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1159B8" w14:textId="5941B3E9" w:rsidR="00FB264C" w:rsidRDefault="001075C3" w:rsidP="00F175B2">
      <w:pPr>
        <w:jc w:val="center"/>
        <w:rPr>
          <w:rFonts w:ascii="Arial" w:eastAsiaTheme="majorHAnsi" w:hAnsi="Arial" w:cs="Arial"/>
          <w:b/>
          <w:sz w:val="32"/>
          <w:szCs w:val="32"/>
        </w:rPr>
      </w:pPr>
      <w:bookmarkStart w:id="0" w:name="_GoBack"/>
      <w:bookmarkEnd w:id="0"/>
      <w:r w:rsidRPr="0085336A">
        <w:rPr>
          <w:rFonts w:ascii="Arial" w:eastAsiaTheme="majorHAnsi" w:hAnsi="Arial" w:cs="Arial"/>
          <w:b/>
          <w:sz w:val="32"/>
          <w:szCs w:val="32"/>
        </w:rPr>
        <w:t>Filter contamination analysis</w:t>
      </w:r>
      <w:r w:rsidR="009066FD" w:rsidRPr="0085336A">
        <w:rPr>
          <w:rFonts w:ascii="Arial" w:eastAsiaTheme="majorHAnsi" w:hAnsi="Arial" w:cs="Arial"/>
          <w:b/>
          <w:sz w:val="32"/>
          <w:szCs w:val="32"/>
        </w:rPr>
        <w:t xml:space="preserve"> system </w:t>
      </w:r>
      <w:r w:rsidR="000135E1" w:rsidRPr="0085336A">
        <w:rPr>
          <w:rFonts w:ascii="Arial" w:eastAsiaTheme="majorHAnsi" w:hAnsi="Arial" w:cs="Arial"/>
          <w:b/>
          <w:sz w:val="32"/>
          <w:szCs w:val="32"/>
        </w:rPr>
        <w:t xml:space="preserve">simple </w:t>
      </w:r>
      <w:r w:rsidR="009066FD" w:rsidRPr="0085336A">
        <w:rPr>
          <w:rFonts w:ascii="Arial" w:eastAsiaTheme="majorHAnsi" w:hAnsi="Arial" w:cs="Arial"/>
          <w:b/>
          <w:sz w:val="32"/>
          <w:szCs w:val="32"/>
        </w:rPr>
        <w:t>manual</w:t>
      </w:r>
      <w:r w:rsidR="00D52A00">
        <w:rPr>
          <w:rFonts w:ascii="Arial" w:eastAsiaTheme="majorHAnsi" w:hAnsi="Arial" w:cs="Arial"/>
          <w:b/>
          <w:sz w:val="32"/>
          <w:szCs w:val="32"/>
        </w:rPr>
        <w:t xml:space="preserve"> </w:t>
      </w:r>
      <w:r w:rsidR="001F1474">
        <w:rPr>
          <w:rFonts w:ascii="Arial" w:eastAsiaTheme="majorHAnsi" w:hAnsi="Arial" w:cs="Arial"/>
          <w:b/>
          <w:sz w:val="32"/>
          <w:szCs w:val="32"/>
        </w:rPr>
        <w:t>Two</w:t>
      </w:r>
      <w:r w:rsidR="00D52A00">
        <w:rPr>
          <w:rFonts w:ascii="Arial" w:eastAsiaTheme="majorHAnsi" w:hAnsi="Arial" w:cs="Arial"/>
          <w:b/>
          <w:sz w:val="32"/>
          <w:szCs w:val="32"/>
        </w:rPr>
        <w:t>-Shot</w:t>
      </w:r>
    </w:p>
    <w:p w14:paraId="4CCC32C9" w14:textId="1D9EB71A" w:rsidR="00F175B2" w:rsidRPr="001A79BF" w:rsidRDefault="009066FD" w:rsidP="0087488A">
      <w:pPr>
        <w:jc w:val="left"/>
        <w:rPr>
          <w:rFonts w:ascii="Arial" w:eastAsia="Microsoft YaHei" w:hAnsi="Arial" w:cs="Arial"/>
          <w:sz w:val="20"/>
          <w:szCs w:val="20"/>
        </w:rPr>
      </w:pPr>
      <w:r w:rsidRPr="001A79BF">
        <w:rPr>
          <w:rFonts w:ascii="Arial" w:eastAsia="Microsoft YaHei" w:hAnsi="Arial" w:cs="Arial"/>
          <w:sz w:val="20"/>
          <w:szCs w:val="20"/>
        </w:rPr>
        <w:t xml:space="preserve">Photo of the </w:t>
      </w:r>
      <w:r w:rsidR="001F1474">
        <w:rPr>
          <w:rFonts w:ascii="Arial" w:eastAsia="Microsoft YaHei" w:hAnsi="Arial" w:cs="Arial"/>
          <w:sz w:val="20"/>
          <w:szCs w:val="20"/>
        </w:rPr>
        <w:t>two-shot</w:t>
      </w:r>
      <w:r w:rsidRPr="001A79BF">
        <w:rPr>
          <w:rFonts w:ascii="Arial" w:eastAsia="Microsoft YaHei" w:hAnsi="Arial" w:cs="Arial"/>
          <w:sz w:val="20"/>
          <w:szCs w:val="20"/>
        </w:rPr>
        <w:t xml:space="preserve"> system appearance</w:t>
      </w:r>
      <w:r w:rsidR="00F175B2" w:rsidRPr="001A79BF">
        <w:rPr>
          <w:rFonts w:ascii="Arial" w:eastAsia="Microsoft YaHei" w:hAnsi="Arial" w:cs="Arial"/>
          <w:sz w:val="20"/>
          <w:szCs w:val="20"/>
        </w:rPr>
        <w:t>：</w:t>
      </w:r>
    </w:p>
    <w:p w14:paraId="51D689F8" w14:textId="7F676800" w:rsidR="00F175B2" w:rsidRPr="001A79BF" w:rsidRDefault="001F1474" w:rsidP="00F175B2">
      <w:pPr>
        <w:jc w:val="left"/>
        <w:rPr>
          <w:rFonts w:ascii="Arial" w:eastAsia="Microsoft YaHei" w:hAnsi="Arial" w:cs="Arial"/>
          <w:sz w:val="20"/>
          <w:szCs w:val="20"/>
        </w:rPr>
      </w:pPr>
      <w:r>
        <w:rPr>
          <w:rFonts w:ascii="Arial" w:eastAsia="Microsoft YaHei" w:hAnsi="Arial" w:cs="Arial"/>
          <w:noProof/>
          <w:sz w:val="20"/>
          <w:szCs w:val="20"/>
        </w:rPr>
        <w:drawing>
          <wp:inline distT="0" distB="0" distL="0" distR="0" wp14:anchorId="3D0DBED6" wp14:editId="52B1250C">
            <wp:extent cx="1419433" cy="2330290"/>
            <wp:effectExtent l="0" t="0" r="0" b="0"/>
            <wp:docPr id="12072" name="그림 1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2" name="Appria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21253" cy="2333278"/>
                    </a:xfrm>
                    <a:prstGeom prst="rect">
                      <a:avLst/>
                    </a:prstGeom>
                  </pic:spPr>
                </pic:pic>
              </a:graphicData>
            </a:graphic>
          </wp:inline>
        </w:drawing>
      </w:r>
    </w:p>
    <w:p w14:paraId="6E0E097F" w14:textId="12DD85D0" w:rsidR="00F175B2" w:rsidRPr="001A79BF" w:rsidRDefault="00F175B2" w:rsidP="00F175B2">
      <w:pPr>
        <w:jc w:val="left"/>
        <w:rPr>
          <w:rFonts w:ascii="Arial" w:eastAsia="Microsoft YaHei" w:hAnsi="Arial" w:cs="Arial"/>
          <w:sz w:val="20"/>
          <w:szCs w:val="20"/>
        </w:rPr>
      </w:pPr>
    </w:p>
    <w:p w14:paraId="5090470B" w14:textId="72F221ED" w:rsidR="00E551AE" w:rsidRDefault="001F1474" w:rsidP="00F175B2">
      <w:pPr>
        <w:jc w:val="left"/>
        <w:rPr>
          <w:rFonts w:ascii="Arial" w:eastAsia="맑은 고딕" w:hAnsi="Arial" w:cs="Arial"/>
          <w:sz w:val="20"/>
          <w:szCs w:val="20"/>
          <w:lang w:eastAsia="ko-KR"/>
        </w:rPr>
      </w:pPr>
      <w:r>
        <w:rPr>
          <w:rFonts w:ascii="Arial" w:eastAsia="맑은 고딕" w:hAnsi="Arial" w:cs="Arial" w:hint="eastAsia"/>
          <w:sz w:val="20"/>
          <w:szCs w:val="20"/>
          <w:lang w:eastAsia="ko-KR"/>
        </w:rPr>
        <w:t>S</w:t>
      </w:r>
      <w:r>
        <w:rPr>
          <w:rFonts w:ascii="Arial" w:eastAsia="맑은 고딕" w:hAnsi="Arial" w:cs="Arial"/>
          <w:sz w:val="20"/>
          <w:szCs w:val="20"/>
          <w:lang w:eastAsia="ko-KR"/>
        </w:rPr>
        <w:t>pecimen</w:t>
      </w:r>
      <w:r w:rsidR="002511AE">
        <w:rPr>
          <w:rFonts w:ascii="Arial" w:eastAsia="맑은 고딕" w:hAnsi="Arial" w:cs="Arial"/>
          <w:sz w:val="20"/>
          <w:szCs w:val="20"/>
          <w:lang w:eastAsia="ko-KR"/>
        </w:rPr>
        <w:t>:</w:t>
      </w:r>
    </w:p>
    <w:p w14:paraId="5892BC28" w14:textId="2A22D2C0" w:rsidR="00E551AE" w:rsidRPr="001A79BF" w:rsidRDefault="00A31C8E" w:rsidP="00F175B2">
      <w:pPr>
        <w:jc w:val="left"/>
        <w:rPr>
          <w:rFonts w:ascii="Arial" w:eastAsia="Microsoft YaHei" w:hAnsi="Arial" w:cs="Arial"/>
          <w:sz w:val="20"/>
          <w:szCs w:val="20"/>
        </w:rPr>
      </w:pPr>
      <w:r w:rsidRPr="00A31C8E">
        <w:rPr>
          <w:rFonts w:ascii="Arial" w:eastAsia="맑은 고딕" w:hAnsi="Arial" w:cs="Arial"/>
          <w:sz w:val="20"/>
          <w:szCs w:val="20"/>
          <w:lang w:eastAsia="ko-KR"/>
        </w:rPr>
        <w:t>Please open the cover when taking a picture of the s</w:t>
      </w:r>
      <w:r w:rsidR="002511AE">
        <w:rPr>
          <w:rFonts w:ascii="Arial" w:eastAsia="맑은 고딕" w:hAnsi="Arial" w:cs="Arial"/>
          <w:sz w:val="20"/>
          <w:szCs w:val="20"/>
          <w:lang w:eastAsia="ko-KR"/>
        </w:rPr>
        <w:t>pecimen</w:t>
      </w:r>
      <w:r w:rsidRPr="00A31C8E">
        <w:rPr>
          <w:rFonts w:ascii="Arial" w:eastAsia="맑은 고딕" w:hAnsi="Arial" w:cs="Arial"/>
          <w:sz w:val="20"/>
          <w:szCs w:val="20"/>
          <w:lang w:eastAsia="ko-KR"/>
        </w:rPr>
        <w:t>.</w:t>
      </w:r>
      <w:r w:rsidR="001F1474">
        <w:rPr>
          <w:rFonts w:ascii="Arial" w:eastAsia="Microsoft YaHei" w:hAnsi="Arial" w:cs="Arial"/>
          <w:noProof/>
          <w:sz w:val="20"/>
          <w:szCs w:val="20"/>
        </w:rPr>
        <w:drawing>
          <wp:inline distT="0" distB="0" distL="0" distR="0" wp14:anchorId="015AAA67" wp14:editId="44E60DB0">
            <wp:extent cx="2961983" cy="1487054"/>
            <wp:effectExtent l="0" t="0" r="0" b="0"/>
            <wp:docPr id="12073" name="그림 1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3" name="cas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10547" cy="1511436"/>
                    </a:xfrm>
                    <a:prstGeom prst="rect">
                      <a:avLst/>
                    </a:prstGeom>
                  </pic:spPr>
                </pic:pic>
              </a:graphicData>
            </a:graphic>
          </wp:inline>
        </w:drawing>
      </w:r>
    </w:p>
    <w:p w14:paraId="114BB0AA" w14:textId="5014E100" w:rsidR="00035FEA" w:rsidRDefault="00035FEA" w:rsidP="00F175B2">
      <w:pPr>
        <w:jc w:val="left"/>
        <w:rPr>
          <w:rFonts w:ascii="Arial" w:eastAsia="Microsoft YaHei" w:hAnsi="Arial" w:cs="Arial"/>
          <w:sz w:val="20"/>
          <w:szCs w:val="20"/>
        </w:rPr>
      </w:pPr>
    </w:p>
    <w:p w14:paraId="4C088CF3" w14:textId="7362CFEC" w:rsidR="005801EA" w:rsidRPr="005801EA" w:rsidRDefault="005801EA" w:rsidP="00F175B2">
      <w:pPr>
        <w:jc w:val="left"/>
        <w:rPr>
          <w:rFonts w:ascii="Arial" w:hAnsi="Arial" w:cs="Arial"/>
          <w:sz w:val="20"/>
          <w:szCs w:val="20"/>
        </w:rPr>
      </w:pPr>
      <w:r>
        <w:rPr>
          <w:rFonts w:ascii="맑은 고딕" w:eastAsia="맑은 고딕" w:hAnsi="맑은 고딕" w:cs="맑은 고딕" w:hint="eastAsia"/>
          <w:sz w:val="20"/>
          <w:szCs w:val="20"/>
          <w:lang w:eastAsia="ko-KR"/>
        </w:rPr>
        <w:t>S</w:t>
      </w:r>
      <w:r>
        <w:rPr>
          <w:rFonts w:ascii="맑은 고딕" w:eastAsia="맑은 고딕" w:hAnsi="맑은 고딕" w:cs="맑은 고딕"/>
          <w:sz w:val="20"/>
          <w:szCs w:val="20"/>
          <w:lang w:eastAsia="ko-KR"/>
        </w:rPr>
        <w:t>tep-1</w:t>
      </w:r>
    </w:p>
    <w:p w14:paraId="67C08306" w14:textId="5B57C27D" w:rsidR="00241C7A" w:rsidRDefault="002511AE" w:rsidP="00F175B2">
      <w:pPr>
        <w:jc w:val="left"/>
        <w:rPr>
          <w:rFonts w:ascii="맑은 고딕" w:eastAsia="맑은 고딕" w:hAnsi="맑은 고딕" w:cs="맑은 고딕"/>
          <w:sz w:val="20"/>
          <w:szCs w:val="20"/>
          <w:lang w:eastAsia="ko-KR"/>
        </w:rPr>
      </w:pPr>
      <w:r w:rsidRPr="002511AE">
        <w:rPr>
          <w:rFonts w:ascii="맑은 고딕" w:eastAsia="맑은 고딕" w:hAnsi="맑은 고딕" w:cs="맑은 고딕"/>
          <w:sz w:val="20"/>
          <w:szCs w:val="20"/>
          <w:lang w:eastAsia="ko-KR"/>
        </w:rPr>
        <w:t>Please place the specimen as follows.</w:t>
      </w:r>
    </w:p>
    <w:p w14:paraId="023BC0C9" w14:textId="23E55532" w:rsidR="001F1474" w:rsidRPr="001F1474" w:rsidRDefault="00DF15D4" w:rsidP="00F175B2">
      <w:pPr>
        <w:jc w:val="left"/>
        <w:rPr>
          <w:rFonts w:ascii="Arial" w:eastAsia="맑은 고딕" w:hAnsi="Arial" w:cs="Arial"/>
          <w:sz w:val="20"/>
          <w:szCs w:val="20"/>
          <w:lang w:eastAsia="ko-KR"/>
        </w:rPr>
      </w:pPr>
      <w:r>
        <w:rPr>
          <w:rFonts w:ascii="Arial" w:eastAsia="맑은 고딕" w:hAnsi="Arial" w:cs="Arial" w:hint="eastAsia"/>
          <w:noProof/>
          <w:sz w:val="20"/>
          <w:szCs w:val="20"/>
          <w:lang w:eastAsia="ko-KR"/>
        </w:rPr>
        <w:lastRenderedPageBreak/>
        <w:drawing>
          <wp:inline distT="0" distB="0" distL="0" distR="0" wp14:anchorId="30023076" wp14:editId="121715AA">
            <wp:extent cx="2955925" cy="2071550"/>
            <wp:effectExtent l="0" t="0" r="0" b="5080"/>
            <wp:docPr id="12075" name="그림 1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5" name="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79347" cy="2087964"/>
                    </a:xfrm>
                    <a:prstGeom prst="rect">
                      <a:avLst/>
                    </a:prstGeom>
                  </pic:spPr>
                </pic:pic>
              </a:graphicData>
            </a:graphic>
          </wp:inline>
        </w:drawing>
      </w:r>
    </w:p>
    <w:p w14:paraId="764DE469" w14:textId="68B24734" w:rsidR="006724D0" w:rsidRPr="006724D0" w:rsidRDefault="002511AE" w:rsidP="00F175B2">
      <w:pPr>
        <w:jc w:val="left"/>
        <w:rPr>
          <w:rFonts w:ascii="Arial" w:eastAsia="맑은 고딕" w:hAnsi="Arial" w:cs="Arial"/>
          <w:sz w:val="20"/>
          <w:szCs w:val="20"/>
          <w:lang w:eastAsia="ko-KR"/>
        </w:rPr>
      </w:pPr>
      <w:r w:rsidRPr="002511AE">
        <w:rPr>
          <w:rFonts w:ascii="Arial" w:eastAsia="맑은 고딕" w:hAnsi="Arial" w:cs="Arial"/>
          <w:sz w:val="20"/>
          <w:szCs w:val="20"/>
          <w:lang w:eastAsia="ko-KR"/>
        </w:rPr>
        <w:t>At this location, the screen should look like this:</w:t>
      </w:r>
      <w:r w:rsidR="006724D0">
        <w:rPr>
          <w:rFonts w:ascii="Arial" w:eastAsia="맑은 고딕" w:hAnsi="Arial" w:cs="Arial" w:hint="eastAsia"/>
          <w:noProof/>
          <w:sz w:val="20"/>
          <w:szCs w:val="20"/>
          <w:lang w:eastAsia="ko-KR"/>
        </w:rPr>
        <w:drawing>
          <wp:inline distT="0" distB="0" distL="0" distR="0" wp14:anchorId="78ED2587" wp14:editId="735F8275">
            <wp:extent cx="2946182" cy="2036363"/>
            <wp:effectExtent l="0" t="0" r="6985" b="2540"/>
            <wp:docPr id="12076" name="그림 1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6" name="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93142" cy="2068821"/>
                    </a:xfrm>
                    <a:prstGeom prst="rect">
                      <a:avLst/>
                    </a:prstGeom>
                  </pic:spPr>
                </pic:pic>
              </a:graphicData>
            </a:graphic>
          </wp:inline>
        </w:drawing>
      </w:r>
    </w:p>
    <w:p w14:paraId="4FA1D49E" w14:textId="37FC4EA6" w:rsidR="003E5968" w:rsidRPr="002511AE" w:rsidRDefault="002511AE" w:rsidP="003E5968">
      <w:pPr>
        <w:rPr>
          <w:rFonts w:ascii="Arial" w:eastAsia="Microsoft YaHei" w:hAnsi="Arial" w:cs="Arial"/>
          <w:b/>
          <w:sz w:val="20"/>
          <w:szCs w:val="20"/>
          <w:lang w:eastAsia="ko-KR"/>
        </w:rPr>
      </w:pPr>
      <w:r w:rsidRPr="002511AE">
        <w:rPr>
          <w:rFonts w:ascii="Arial" w:eastAsia="맑은 고딕" w:hAnsi="Arial" w:cs="Arial"/>
          <w:sz w:val="20"/>
          <w:szCs w:val="20"/>
          <w:lang w:eastAsia="ko-KR"/>
        </w:rPr>
        <w:t>The picture is polarized filter applied. The screen will have a slightly darker color, and all particles will have darker color</w:t>
      </w:r>
      <w:r>
        <w:rPr>
          <w:rFonts w:ascii="Arial" w:eastAsia="맑은 고딕" w:hAnsi="Arial" w:cs="Arial"/>
          <w:sz w:val="20"/>
          <w:szCs w:val="20"/>
          <w:lang w:eastAsia="ko-KR"/>
        </w:rPr>
        <w:t xml:space="preserve"> as well</w:t>
      </w:r>
      <w:r w:rsidRPr="002511AE">
        <w:rPr>
          <w:rFonts w:ascii="Arial" w:eastAsia="맑은 고딕" w:hAnsi="Arial" w:cs="Arial"/>
          <w:sz w:val="20"/>
          <w:szCs w:val="20"/>
          <w:lang w:eastAsia="ko-KR"/>
        </w:rPr>
        <w:t>.</w:t>
      </w:r>
      <w:r>
        <w:rPr>
          <w:rFonts w:ascii="Arial" w:eastAsia="맑은 고딕" w:hAnsi="Arial" w:cs="Arial"/>
          <w:sz w:val="20"/>
          <w:szCs w:val="20"/>
          <w:lang w:eastAsia="ko-KR"/>
        </w:rPr>
        <w:t xml:space="preserve"> T</w:t>
      </w:r>
      <w:r w:rsidR="003E5968" w:rsidRPr="002511AE">
        <w:rPr>
          <w:rFonts w:ascii="Arial" w:eastAsia="Microsoft YaHei" w:hAnsi="Arial" w:cs="Arial"/>
          <w:sz w:val="20"/>
          <w:szCs w:val="20"/>
          <w:lang w:eastAsia="ko-KR"/>
        </w:rPr>
        <w:t xml:space="preserve">he polarization effect can be created by moving the knob. If you need to find and analyze metal particles only, move the knob to the </w:t>
      </w:r>
      <w:r>
        <w:rPr>
          <w:rFonts w:ascii="Arial" w:eastAsia="Microsoft YaHei" w:hAnsi="Arial" w:cs="Arial"/>
          <w:sz w:val="20"/>
          <w:szCs w:val="20"/>
          <w:lang w:eastAsia="ko-KR"/>
        </w:rPr>
        <w:t xml:space="preserve">front </w:t>
      </w:r>
      <w:r w:rsidR="003E5968" w:rsidRPr="002511AE">
        <w:rPr>
          <w:rFonts w:ascii="Arial" w:eastAsia="Microsoft YaHei" w:hAnsi="Arial" w:cs="Arial"/>
          <w:sz w:val="20"/>
          <w:szCs w:val="20"/>
          <w:lang w:eastAsia="ko-KR"/>
        </w:rPr>
        <w:t xml:space="preserve">so that all particles are acquired in </w:t>
      </w:r>
      <w:r w:rsidR="003E5968" w:rsidRPr="002511AE">
        <w:rPr>
          <w:rFonts w:ascii="Arial" w:eastAsia="Microsoft YaHei" w:hAnsi="Arial" w:cs="Arial"/>
          <w:b/>
          <w:sz w:val="20"/>
          <w:szCs w:val="20"/>
          <w:lang w:eastAsia="ko-KR"/>
        </w:rPr>
        <w:t>dark polarized picture</w:t>
      </w:r>
      <w:r w:rsidR="003E5968" w:rsidRPr="002511AE">
        <w:rPr>
          <w:rFonts w:ascii="Arial" w:eastAsia="Microsoft YaHei" w:hAnsi="Arial" w:cs="Arial"/>
          <w:sz w:val="20"/>
          <w:szCs w:val="20"/>
          <w:lang w:eastAsia="ko-KR"/>
        </w:rPr>
        <w:t>. Then move the knob revers</w:t>
      </w:r>
      <w:r w:rsidR="003E5968" w:rsidRPr="002511AE">
        <w:rPr>
          <w:rFonts w:ascii="Arial" w:eastAsia="맑은 고딕" w:hAnsi="Arial" w:cs="Arial"/>
          <w:sz w:val="20"/>
          <w:szCs w:val="20"/>
          <w:lang w:eastAsia="ko-KR"/>
        </w:rPr>
        <w:t>e</w:t>
      </w:r>
      <w:r w:rsidR="003E5968" w:rsidRPr="002511AE">
        <w:rPr>
          <w:rFonts w:ascii="Arial" w:eastAsia="Microsoft YaHei" w:hAnsi="Arial" w:cs="Arial"/>
          <w:sz w:val="20"/>
          <w:szCs w:val="20"/>
          <w:lang w:eastAsia="ko-KR"/>
        </w:rPr>
        <w:t xml:space="preserve">ly and some particles are acquired </w:t>
      </w:r>
      <w:r w:rsidR="003E5968" w:rsidRPr="002511AE">
        <w:rPr>
          <w:rFonts w:ascii="Arial" w:eastAsia="Microsoft YaHei" w:hAnsi="Arial" w:cs="Arial"/>
          <w:b/>
          <w:sz w:val="20"/>
          <w:szCs w:val="20"/>
          <w:lang w:eastAsia="ko-KR"/>
        </w:rPr>
        <w:t xml:space="preserve">brightly in non-polarized picture. </w:t>
      </w:r>
    </w:p>
    <w:p w14:paraId="5C794B44" w14:textId="5009E083" w:rsidR="005801EA" w:rsidRDefault="00561F26" w:rsidP="00F175B2">
      <w:pPr>
        <w:jc w:val="left"/>
        <w:rPr>
          <w:rFonts w:ascii="Arial" w:eastAsia="맑은 고딕" w:hAnsi="Arial" w:cs="Arial"/>
          <w:sz w:val="20"/>
          <w:szCs w:val="20"/>
          <w:lang w:eastAsia="ko-KR"/>
        </w:rPr>
      </w:pPr>
      <w:r w:rsidRPr="00561F26">
        <w:rPr>
          <w:rFonts w:ascii="Arial" w:eastAsia="맑은 고딕" w:hAnsi="Arial" w:cs="Arial"/>
          <w:sz w:val="20"/>
          <w:szCs w:val="20"/>
          <w:lang w:eastAsia="ko-KR"/>
        </w:rPr>
        <w:t xml:space="preserve">The polarizing knob should be positioned as shown below. </w:t>
      </w:r>
      <w:r w:rsidRPr="00AC14DB">
        <w:rPr>
          <w:rFonts w:ascii="Arial" w:eastAsia="맑은 고딕" w:hAnsi="Arial" w:cs="Arial"/>
          <w:b/>
          <w:sz w:val="20"/>
          <w:szCs w:val="20"/>
          <w:lang w:eastAsia="ko-KR"/>
        </w:rPr>
        <w:t>P</w:t>
      </w:r>
      <w:r w:rsidR="00AC14DB">
        <w:rPr>
          <w:rFonts w:ascii="Arial" w:eastAsia="맑은 고딕" w:hAnsi="Arial" w:cs="Arial"/>
          <w:b/>
          <w:sz w:val="20"/>
          <w:szCs w:val="20"/>
          <w:lang w:eastAsia="ko-KR"/>
        </w:rPr>
        <w:t>icture</w:t>
      </w:r>
      <w:r w:rsidRPr="00AC14DB">
        <w:rPr>
          <w:rFonts w:ascii="Arial" w:eastAsia="맑은 고딕" w:hAnsi="Arial" w:cs="Arial"/>
          <w:b/>
          <w:sz w:val="20"/>
          <w:szCs w:val="20"/>
          <w:lang w:eastAsia="ko-KR"/>
        </w:rPr>
        <w:t xml:space="preserve"> Acquisition _1</w:t>
      </w:r>
      <w:r w:rsidR="005801EA">
        <w:rPr>
          <w:rFonts w:ascii="Arial" w:eastAsia="맑은 고딕" w:hAnsi="Arial" w:cs="Arial"/>
          <w:noProof/>
          <w:sz w:val="20"/>
          <w:szCs w:val="20"/>
          <w:lang w:eastAsia="ko-KR"/>
        </w:rPr>
        <w:drawing>
          <wp:inline distT="0" distB="0" distL="0" distR="0" wp14:anchorId="0B431ECC" wp14:editId="0E539112">
            <wp:extent cx="1497821" cy="2662922"/>
            <wp:effectExtent l="0" t="0" r="7620" b="4445"/>
            <wp:docPr id="12078" name="그림 1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8" name="POL_O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4199" cy="2709818"/>
                    </a:xfrm>
                    <a:prstGeom prst="rect">
                      <a:avLst/>
                    </a:prstGeom>
                  </pic:spPr>
                </pic:pic>
              </a:graphicData>
            </a:graphic>
          </wp:inline>
        </w:drawing>
      </w:r>
    </w:p>
    <w:p w14:paraId="50CAE546" w14:textId="77777777" w:rsidR="005801EA" w:rsidRPr="005801EA" w:rsidRDefault="005801EA" w:rsidP="00F175B2">
      <w:pPr>
        <w:jc w:val="left"/>
        <w:rPr>
          <w:rFonts w:ascii="Arial" w:eastAsia="맑은 고딕" w:hAnsi="Arial" w:cs="Arial"/>
          <w:sz w:val="20"/>
          <w:szCs w:val="20"/>
          <w:lang w:eastAsia="ko-KR"/>
        </w:rPr>
      </w:pPr>
    </w:p>
    <w:p w14:paraId="7C0B2532" w14:textId="5D415235" w:rsidR="00B140CD" w:rsidRDefault="003E5968" w:rsidP="00B140CD">
      <w:pPr>
        <w:rPr>
          <w:rFonts w:ascii="맑은 고딕" w:eastAsia="맑은 고딕" w:hAnsi="맑은 고딕" w:cs="맑은 고딕"/>
          <w:sz w:val="22"/>
          <w:lang w:eastAsia="ko-KR"/>
        </w:rPr>
      </w:pPr>
      <w:r>
        <w:rPr>
          <w:rFonts w:ascii="맑은 고딕" w:eastAsia="맑은 고딕" w:hAnsi="맑은 고딕" w:cs="맑은 고딕" w:hint="eastAsia"/>
          <w:sz w:val="22"/>
          <w:lang w:eastAsia="ko-KR"/>
        </w:rPr>
        <w:lastRenderedPageBreak/>
        <w:t>S</w:t>
      </w:r>
      <w:r>
        <w:rPr>
          <w:rFonts w:ascii="맑은 고딕" w:eastAsia="맑은 고딕" w:hAnsi="맑은 고딕" w:cs="맑은 고딕"/>
          <w:sz w:val="22"/>
          <w:lang w:eastAsia="ko-KR"/>
        </w:rPr>
        <w:t>tep-2</w:t>
      </w:r>
    </w:p>
    <w:p w14:paraId="615683DD" w14:textId="0F5ACDA3" w:rsidR="0028514D" w:rsidRDefault="00AC14DB" w:rsidP="00B140CD">
      <w:pPr>
        <w:rPr>
          <w:rFonts w:ascii="맑은 고딕" w:eastAsia="맑은 고딕" w:hAnsi="맑은 고딕" w:cs="맑은 고딕"/>
          <w:sz w:val="22"/>
          <w:lang w:eastAsia="ko-KR"/>
        </w:rPr>
      </w:pPr>
      <w:r w:rsidRPr="00AC14DB">
        <w:rPr>
          <w:rFonts w:ascii="Arial" w:eastAsia="맑은 고딕" w:hAnsi="Arial" w:cs="Arial"/>
          <w:sz w:val="20"/>
          <w:szCs w:val="20"/>
          <w:lang w:eastAsia="ko-KR"/>
        </w:rPr>
        <w:t xml:space="preserve">After the picture acquisition _1, position the polarizing knob backwards as shown below. Never try to </w:t>
      </w:r>
      <w:r>
        <w:rPr>
          <w:rFonts w:ascii="Arial" w:eastAsia="맑은 고딕" w:hAnsi="Arial" w:cs="Arial"/>
          <w:sz w:val="20"/>
          <w:szCs w:val="20"/>
          <w:lang w:eastAsia="ko-KR"/>
        </w:rPr>
        <w:t>move</w:t>
      </w:r>
      <w:r w:rsidRPr="00AC14DB">
        <w:rPr>
          <w:rFonts w:ascii="Arial" w:eastAsia="맑은 고딕" w:hAnsi="Arial" w:cs="Arial"/>
          <w:sz w:val="20"/>
          <w:szCs w:val="20"/>
          <w:lang w:eastAsia="ko-KR"/>
        </w:rPr>
        <w:t xml:space="preserve"> the s</w:t>
      </w:r>
      <w:r>
        <w:rPr>
          <w:rFonts w:ascii="Arial" w:eastAsia="맑은 고딕" w:hAnsi="Arial" w:cs="Arial"/>
          <w:sz w:val="20"/>
          <w:szCs w:val="20"/>
          <w:lang w:eastAsia="ko-KR"/>
        </w:rPr>
        <w:t>pecimen</w:t>
      </w:r>
      <w:r w:rsidRPr="00AC14DB">
        <w:rPr>
          <w:rFonts w:ascii="Arial" w:eastAsia="맑은 고딕" w:hAnsi="Arial" w:cs="Arial"/>
          <w:sz w:val="20"/>
          <w:szCs w:val="20"/>
          <w:lang w:eastAsia="ko-KR"/>
        </w:rPr>
        <w:t xml:space="preserve"> at this time. The sample must be exactly in the same position.</w:t>
      </w:r>
      <w:r w:rsidR="0028514D">
        <w:rPr>
          <w:rFonts w:ascii="맑은 고딕" w:eastAsia="맑은 고딕" w:hAnsi="맑은 고딕" w:cs="맑은 고딕" w:hint="eastAsia"/>
          <w:noProof/>
          <w:sz w:val="22"/>
          <w:lang w:eastAsia="ko-KR"/>
        </w:rPr>
        <w:drawing>
          <wp:inline distT="0" distB="0" distL="0" distR="0" wp14:anchorId="7C4B8283" wp14:editId="59EC5A76">
            <wp:extent cx="1474866" cy="2622109"/>
            <wp:effectExtent l="0" t="0" r="0" b="6985"/>
            <wp:docPr id="12080" name="그림 1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 name="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91095" cy="2650963"/>
                    </a:xfrm>
                    <a:prstGeom prst="rect">
                      <a:avLst/>
                    </a:prstGeom>
                  </pic:spPr>
                </pic:pic>
              </a:graphicData>
            </a:graphic>
          </wp:inline>
        </w:drawing>
      </w:r>
    </w:p>
    <w:p w14:paraId="4079D506" w14:textId="1467B8CA" w:rsidR="003E5968" w:rsidRDefault="003E5968" w:rsidP="00B140CD">
      <w:pPr>
        <w:rPr>
          <w:rFonts w:ascii="Arial" w:eastAsia="맑은 고딕" w:hAnsi="Arial" w:cs="Arial"/>
          <w:sz w:val="22"/>
          <w:lang w:eastAsia="ko-KR"/>
        </w:rPr>
      </w:pPr>
      <w:r>
        <w:rPr>
          <w:rFonts w:ascii="Arial" w:eastAsia="맑은 고딕" w:hAnsi="Arial" w:cs="Arial"/>
          <w:noProof/>
          <w:sz w:val="22"/>
          <w:lang w:eastAsia="ko-KR"/>
        </w:rPr>
        <w:drawing>
          <wp:inline distT="0" distB="0" distL="0" distR="0" wp14:anchorId="6A28CD2F" wp14:editId="0C8ECC53">
            <wp:extent cx="4230884" cy="2642647"/>
            <wp:effectExtent l="0" t="0" r="0" b="5715"/>
            <wp:docPr id="12079" name="그림 1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9" name="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40000" cy="2648341"/>
                    </a:xfrm>
                    <a:prstGeom prst="rect">
                      <a:avLst/>
                    </a:prstGeom>
                  </pic:spPr>
                </pic:pic>
              </a:graphicData>
            </a:graphic>
          </wp:inline>
        </w:drawing>
      </w:r>
    </w:p>
    <w:p w14:paraId="7755C466" w14:textId="0CAE4138" w:rsidR="003E5968" w:rsidRPr="00AC14DB" w:rsidRDefault="00AC14DB" w:rsidP="00B140CD">
      <w:pPr>
        <w:rPr>
          <w:rFonts w:ascii="Arial" w:eastAsia="맑은 고딕" w:hAnsi="Arial" w:cs="Arial"/>
          <w:b/>
          <w:sz w:val="22"/>
          <w:lang w:eastAsia="ko-KR"/>
        </w:rPr>
      </w:pPr>
      <w:r w:rsidRPr="00AC14DB">
        <w:rPr>
          <w:rFonts w:ascii="Arial" w:eastAsia="맑은 고딕" w:hAnsi="Arial" w:cs="Arial"/>
          <w:b/>
          <w:sz w:val="20"/>
          <w:szCs w:val="20"/>
          <w:lang w:eastAsia="ko-KR"/>
        </w:rPr>
        <w:t>Picture Acquisition _2</w:t>
      </w:r>
    </w:p>
    <w:p w14:paraId="35848160" w14:textId="376418D1" w:rsidR="00E9794E" w:rsidRDefault="00E9794E" w:rsidP="00B140CD">
      <w:pPr>
        <w:rPr>
          <w:rFonts w:ascii="Arial" w:eastAsia="맑은 고딕" w:hAnsi="Arial" w:cs="Arial"/>
          <w:sz w:val="22"/>
          <w:lang w:eastAsia="ko-KR"/>
        </w:rPr>
      </w:pPr>
    </w:p>
    <w:p w14:paraId="1618D4B5" w14:textId="21BE36EC" w:rsidR="00E9794E" w:rsidRDefault="00E9794E" w:rsidP="00B140CD">
      <w:pPr>
        <w:rPr>
          <w:rFonts w:ascii="Arial" w:eastAsia="맑은 고딕" w:hAnsi="Arial" w:cs="Arial"/>
          <w:sz w:val="22"/>
          <w:lang w:eastAsia="ko-KR"/>
        </w:rPr>
      </w:pPr>
      <w:r>
        <w:rPr>
          <w:rFonts w:ascii="Arial" w:eastAsia="맑은 고딕" w:hAnsi="Arial" w:cs="Arial" w:hint="eastAsia"/>
          <w:sz w:val="22"/>
          <w:lang w:eastAsia="ko-KR"/>
        </w:rPr>
        <w:t>S</w:t>
      </w:r>
      <w:r>
        <w:rPr>
          <w:rFonts w:ascii="Arial" w:eastAsia="맑은 고딕" w:hAnsi="Arial" w:cs="Arial"/>
          <w:sz w:val="22"/>
          <w:lang w:eastAsia="ko-KR"/>
        </w:rPr>
        <w:t>tep_3</w:t>
      </w:r>
    </w:p>
    <w:p w14:paraId="194DB67B" w14:textId="42E069F4" w:rsidR="00E9794E" w:rsidRPr="00AC14DB" w:rsidRDefault="00AC14DB" w:rsidP="00B140CD">
      <w:pPr>
        <w:rPr>
          <w:rFonts w:ascii="Arial" w:eastAsia="맑은 고딕" w:hAnsi="Arial" w:cs="Arial"/>
          <w:sz w:val="20"/>
          <w:szCs w:val="20"/>
          <w:lang w:eastAsia="ko-KR"/>
        </w:rPr>
      </w:pPr>
      <w:r w:rsidRPr="00AC14DB">
        <w:rPr>
          <w:rFonts w:ascii="Arial" w:eastAsia="맑은 고딕" w:hAnsi="Arial" w:cs="Arial"/>
          <w:sz w:val="20"/>
          <w:szCs w:val="20"/>
          <w:lang w:eastAsia="ko-KR"/>
        </w:rPr>
        <w:t>After acquiring picture_2, move sample as below.</w:t>
      </w:r>
    </w:p>
    <w:p w14:paraId="61FDAA8E" w14:textId="16B91FE1" w:rsidR="00EE1162" w:rsidRDefault="00EE1162" w:rsidP="00B140CD">
      <w:pPr>
        <w:rPr>
          <w:rFonts w:ascii="Arial" w:eastAsia="맑은 고딕" w:hAnsi="Arial" w:cs="Arial"/>
          <w:sz w:val="22"/>
          <w:lang w:eastAsia="ko-KR"/>
        </w:rPr>
      </w:pPr>
      <w:r>
        <w:rPr>
          <w:rFonts w:ascii="Arial" w:eastAsia="맑은 고딕" w:hAnsi="Arial" w:cs="Arial" w:hint="eastAsia"/>
          <w:noProof/>
          <w:sz w:val="22"/>
          <w:lang w:eastAsia="ko-KR"/>
        </w:rPr>
        <w:lastRenderedPageBreak/>
        <w:drawing>
          <wp:inline distT="0" distB="0" distL="0" distR="0" wp14:anchorId="5708CAC3" wp14:editId="10D09567">
            <wp:extent cx="3191685" cy="1865595"/>
            <wp:effectExtent l="0" t="0" r="0" b="190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ve_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12736" cy="1877900"/>
                    </a:xfrm>
                    <a:prstGeom prst="rect">
                      <a:avLst/>
                    </a:prstGeom>
                  </pic:spPr>
                </pic:pic>
              </a:graphicData>
            </a:graphic>
          </wp:inline>
        </w:drawing>
      </w:r>
    </w:p>
    <w:p w14:paraId="64FF3896" w14:textId="77777777" w:rsidR="003E5968" w:rsidRPr="003E5968" w:rsidRDefault="003E5968" w:rsidP="00B140CD">
      <w:pPr>
        <w:rPr>
          <w:rFonts w:ascii="Arial" w:eastAsia="맑은 고딕" w:hAnsi="Arial" w:cs="Arial"/>
          <w:sz w:val="22"/>
          <w:lang w:eastAsia="ko-KR"/>
        </w:rPr>
      </w:pPr>
    </w:p>
    <w:p w14:paraId="32AB4454" w14:textId="568A14BA" w:rsidR="00EE1162" w:rsidRDefault="00AC14DB" w:rsidP="00AC14DB">
      <w:pPr>
        <w:jc w:val="left"/>
        <w:rPr>
          <w:rFonts w:ascii="맑은 고딕" w:eastAsia="맑은 고딕" w:hAnsi="맑은 고딕" w:cs="맑은 고딕"/>
          <w:sz w:val="22"/>
          <w:lang w:eastAsia="ko-KR"/>
        </w:rPr>
      </w:pPr>
      <w:r w:rsidRPr="00AC14DB">
        <w:rPr>
          <w:rFonts w:ascii="맑은 고딕" w:eastAsia="맑은 고딕" w:hAnsi="맑은 고딕" w:cs="맑은 고딕"/>
          <w:sz w:val="22"/>
          <w:lang w:eastAsia="ko-KR"/>
        </w:rPr>
        <w:t>The screen will look like this:</w:t>
      </w:r>
      <w:r w:rsidR="00EE1162">
        <w:rPr>
          <w:rFonts w:ascii="맑은 고딕" w:eastAsia="맑은 고딕" w:hAnsi="맑은 고딕" w:cs="맑은 고딕" w:hint="eastAsia"/>
          <w:noProof/>
          <w:sz w:val="22"/>
          <w:lang w:eastAsia="ko-KR"/>
        </w:rPr>
        <w:drawing>
          <wp:inline distT="0" distB="0" distL="0" distR="0" wp14:anchorId="569ABBE6" wp14:editId="4FF61D74">
            <wp:extent cx="3748440" cy="1987495"/>
            <wp:effectExtent l="0" t="0" r="444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_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61544" cy="1994443"/>
                    </a:xfrm>
                    <a:prstGeom prst="rect">
                      <a:avLst/>
                    </a:prstGeom>
                  </pic:spPr>
                </pic:pic>
              </a:graphicData>
            </a:graphic>
          </wp:inline>
        </w:drawing>
      </w:r>
    </w:p>
    <w:p w14:paraId="3C74DBA8" w14:textId="1F7BF51B" w:rsidR="00DF2623" w:rsidRPr="00AC14DB" w:rsidRDefault="00AC14DB" w:rsidP="00DF2623">
      <w:pPr>
        <w:rPr>
          <w:rFonts w:ascii="Arial" w:eastAsia="맑은 고딕" w:hAnsi="Arial" w:cs="Arial"/>
          <w:b/>
          <w:sz w:val="22"/>
          <w:lang w:eastAsia="ko-KR"/>
        </w:rPr>
      </w:pPr>
      <w:r w:rsidRPr="00AC14DB">
        <w:rPr>
          <w:rFonts w:ascii="Arial" w:eastAsia="맑은 고딕" w:hAnsi="Arial" w:cs="Arial"/>
          <w:b/>
          <w:sz w:val="20"/>
          <w:szCs w:val="20"/>
          <w:lang w:eastAsia="ko-KR"/>
        </w:rPr>
        <w:t>Picture Acquisition _</w:t>
      </w:r>
      <w:r w:rsidR="00603B31">
        <w:rPr>
          <w:rFonts w:ascii="Arial" w:eastAsia="맑은 고딕" w:hAnsi="Arial" w:cs="Arial"/>
          <w:b/>
          <w:sz w:val="20"/>
          <w:szCs w:val="20"/>
          <w:lang w:eastAsia="ko-KR"/>
        </w:rPr>
        <w:t>3</w:t>
      </w:r>
    </w:p>
    <w:p w14:paraId="108F24B3" w14:textId="06819077" w:rsidR="00DF2623" w:rsidRDefault="00DF2623" w:rsidP="00B140CD">
      <w:pPr>
        <w:rPr>
          <w:rFonts w:ascii="맑은 고딕" w:eastAsia="맑은 고딕" w:hAnsi="맑은 고딕" w:cs="맑은 고딕"/>
          <w:sz w:val="22"/>
          <w:lang w:eastAsia="ko-KR"/>
        </w:rPr>
      </w:pPr>
      <w:r>
        <w:rPr>
          <w:rFonts w:ascii="맑은 고딕" w:eastAsia="맑은 고딕" w:hAnsi="맑은 고딕" w:cs="맑은 고딕" w:hint="eastAsia"/>
          <w:sz w:val="22"/>
          <w:lang w:eastAsia="ko-KR"/>
        </w:rPr>
        <w:t>S</w:t>
      </w:r>
      <w:r>
        <w:rPr>
          <w:rFonts w:ascii="맑은 고딕" w:eastAsia="맑은 고딕" w:hAnsi="맑은 고딕" w:cs="맑은 고딕"/>
          <w:sz w:val="22"/>
          <w:lang w:eastAsia="ko-KR"/>
        </w:rPr>
        <w:t>tep-4</w:t>
      </w:r>
    </w:p>
    <w:p w14:paraId="6D875EFD" w14:textId="1E1996D7" w:rsidR="00DF2623" w:rsidRPr="00AC14DB" w:rsidRDefault="00AC14DB" w:rsidP="00241C7A">
      <w:pPr>
        <w:rPr>
          <w:rFonts w:ascii="Arial" w:eastAsia="맑은 고딕" w:hAnsi="Arial" w:cs="Arial"/>
          <w:sz w:val="20"/>
          <w:szCs w:val="20"/>
          <w:lang w:eastAsia="ko-KR"/>
        </w:rPr>
      </w:pPr>
      <w:r w:rsidRPr="00AC14DB">
        <w:rPr>
          <w:rFonts w:ascii="Arial" w:eastAsia="맑은 고딕" w:hAnsi="Arial" w:cs="Arial"/>
          <w:sz w:val="20"/>
          <w:szCs w:val="20"/>
          <w:lang w:eastAsia="ko-KR"/>
        </w:rPr>
        <w:t>After acquiring picture_2, position the polarizing knob forward as shown below. The polarizing effect is applied again.</w:t>
      </w:r>
    </w:p>
    <w:p w14:paraId="0B802309" w14:textId="3F28C442" w:rsidR="00DF2623" w:rsidRDefault="00DF2623" w:rsidP="00241C7A">
      <w:pPr>
        <w:rPr>
          <w:rFonts w:ascii="맑은 고딕" w:eastAsia="맑은 고딕" w:hAnsi="맑은 고딕" w:cs="맑은 고딕"/>
          <w:sz w:val="22"/>
          <w:lang w:eastAsia="ko-KR"/>
        </w:rPr>
      </w:pPr>
      <w:r>
        <w:rPr>
          <w:rFonts w:ascii="Arial" w:eastAsia="맑은 고딕" w:hAnsi="Arial" w:cs="Arial"/>
          <w:noProof/>
          <w:sz w:val="20"/>
          <w:szCs w:val="20"/>
          <w:lang w:eastAsia="ko-KR"/>
        </w:rPr>
        <w:drawing>
          <wp:inline distT="0" distB="0" distL="0" distR="0" wp14:anchorId="19FDF5A4" wp14:editId="3EC54A01">
            <wp:extent cx="1497821" cy="2662922"/>
            <wp:effectExtent l="0" t="0" r="7620" b="444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8" name="POL_O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4199" cy="2709818"/>
                    </a:xfrm>
                    <a:prstGeom prst="rect">
                      <a:avLst/>
                    </a:prstGeom>
                  </pic:spPr>
                </pic:pic>
              </a:graphicData>
            </a:graphic>
          </wp:inline>
        </w:drawing>
      </w:r>
    </w:p>
    <w:p w14:paraId="1CCA1C8F" w14:textId="77777777" w:rsidR="00DF2623" w:rsidRDefault="00DF2623" w:rsidP="00241C7A">
      <w:pPr>
        <w:rPr>
          <w:rFonts w:ascii="Arial" w:eastAsia="맑은 고딕" w:hAnsi="Arial" w:cs="Arial"/>
          <w:b/>
          <w:bCs/>
          <w:sz w:val="24"/>
          <w:szCs w:val="24"/>
          <w:lang w:eastAsia="ko-KR"/>
        </w:rPr>
      </w:pPr>
    </w:p>
    <w:p w14:paraId="26584D55" w14:textId="77777777" w:rsidR="00603B31" w:rsidRDefault="00603B31" w:rsidP="00241C7A">
      <w:pPr>
        <w:rPr>
          <w:rFonts w:ascii="Arial" w:eastAsia="맑은 고딕" w:hAnsi="Arial" w:cs="Arial"/>
          <w:bCs/>
          <w:sz w:val="20"/>
          <w:szCs w:val="20"/>
          <w:lang w:eastAsia="ko-KR"/>
        </w:rPr>
      </w:pPr>
      <w:r w:rsidRPr="00603B31">
        <w:rPr>
          <w:rFonts w:ascii="Arial" w:eastAsia="맑은 고딕" w:hAnsi="Arial" w:cs="Arial"/>
          <w:bCs/>
          <w:sz w:val="20"/>
          <w:szCs w:val="20"/>
          <w:lang w:eastAsia="ko-KR"/>
        </w:rPr>
        <w:lastRenderedPageBreak/>
        <w:t>The screen will change to a darker image as shown below.</w:t>
      </w:r>
    </w:p>
    <w:p w14:paraId="7E4FDE3D" w14:textId="77777777" w:rsidR="00603B31" w:rsidRDefault="00603B31" w:rsidP="00241C7A">
      <w:pPr>
        <w:rPr>
          <w:rFonts w:ascii="Arial" w:eastAsia="맑은 고딕" w:hAnsi="Arial" w:cs="Arial"/>
          <w:b/>
          <w:bCs/>
          <w:sz w:val="20"/>
          <w:szCs w:val="20"/>
          <w:lang w:eastAsia="ko-KR"/>
        </w:rPr>
      </w:pPr>
    </w:p>
    <w:p w14:paraId="65CDAA7E" w14:textId="661FE6DB" w:rsidR="00DF2623" w:rsidRDefault="005A69A4" w:rsidP="00241C7A">
      <w:pPr>
        <w:rPr>
          <w:rFonts w:ascii="Arial" w:eastAsia="맑은 고딕" w:hAnsi="Arial" w:cs="Arial"/>
          <w:b/>
          <w:bCs/>
          <w:sz w:val="20"/>
          <w:szCs w:val="20"/>
          <w:lang w:eastAsia="ko-KR"/>
        </w:rPr>
      </w:pPr>
      <w:r w:rsidRPr="00603B31">
        <w:rPr>
          <w:rFonts w:ascii="Arial" w:eastAsia="맑은 고딕" w:hAnsi="Arial" w:cs="Arial"/>
          <w:b/>
          <w:bCs/>
          <w:noProof/>
          <w:sz w:val="20"/>
          <w:szCs w:val="20"/>
          <w:lang w:eastAsia="ko-KR"/>
        </w:rPr>
        <w:drawing>
          <wp:inline distT="0" distB="0" distL="0" distR="0" wp14:anchorId="3EED0002" wp14:editId="44B2506D">
            <wp:extent cx="4199789" cy="2170683"/>
            <wp:effectExtent l="0" t="0" r="0" b="127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08006" cy="2174930"/>
                    </a:xfrm>
                    <a:prstGeom prst="rect">
                      <a:avLst/>
                    </a:prstGeom>
                  </pic:spPr>
                </pic:pic>
              </a:graphicData>
            </a:graphic>
          </wp:inline>
        </w:drawing>
      </w:r>
    </w:p>
    <w:p w14:paraId="70E83DAA" w14:textId="77777777" w:rsidR="005A184B" w:rsidRPr="00603B31" w:rsidRDefault="005A184B" w:rsidP="00241C7A">
      <w:pPr>
        <w:rPr>
          <w:rFonts w:ascii="Arial" w:eastAsia="맑은 고딕" w:hAnsi="Arial" w:cs="Arial"/>
          <w:b/>
          <w:bCs/>
          <w:sz w:val="20"/>
          <w:szCs w:val="20"/>
          <w:lang w:eastAsia="ko-KR"/>
        </w:rPr>
      </w:pPr>
    </w:p>
    <w:p w14:paraId="5473D242" w14:textId="4D517FCD" w:rsidR="005A184B" w:rsidRDefault="005A184B" w:rsidP="00241C7A">
      <w:pPr>
        <w:rPr>
          <w:rFonts w:ascii="Arial" w:eastAsia="맑은 고딕" w:hAnsi="Arial" w:cs="Arial"/>
          <w:b/>
          <w:sz w:val="20"/>
          <w:szCs w:val="20"/>
          <w:lang w:eastAsia="ko-KR"/>
        </w:rPr>
      </w:pPr>
      <w:r w:rsidRPr="00AC14DB">
        <w:rPr>
          <w:rFonts w:ascii="Arial" w:eastAsia="맑은 고딕" w:hAnsi="Arial" w:cs="Arial"/>
          <w:b/>
          <w:sz w:val="20"/>
          <w:szCs w:val="20"/>
          <w:lang w:eastAsia="ko-KR"/>
        </w:rPr>
        <w:t>Picture Acquisition _</w:t>
      </w:r>
      <w:r>
        <w:rPr>
          <w:rFonts w:ascii="Arial" w:eastAsia="맑은 고딕" w:hAnsi="Arial" w:cs="Arial"/>
          <w:b/>
          <w:sz w:val="20"/>
          <w:szCs w:val="20"/>
          <w:lang w:eastAsia="ko-KR"/>
        </w:rPr>
        <w:t>4</w:t>
      </w:r>
    </w:p>
    <w:p w14:paraId="552E23CA" w14:textId="77777777" w:rsidR="005A184B" w:rsidRDefault="005A184B" w:rsidP="00241C7A">
      <w:pPr>
        <w:rPr>
          <w:rFonts w:ascii="Arial" w:eastAsia="맑은 고딕" w:hAnsi="Arial" w:cs="Arial"/>
          <w:bCs/>
          <w:sz w:val="24"/>
          <w:szCs w:val="24"/>
          <w:lang w:eastAsia="ko-KR"/>
        </w:rPr>
      </w:pPr>
    </w:p>
    <w:p w14:paraId="6E700437" w14:textId="3858F537" w:rsidR="00554283" w:rsidRPr="005A184B" w:rsidRDefault="005A184B" w:rsidP="00241C7A">
      <w:pPr>
        <w:rPr>
          <w:rFonts w:ascii="Arial" w:eastAsia="맑은 고딕" w:hAnsi="Arial" w:cs="Arial"/>
          <w:b/>
          <w:bCs/>
          <w:sz w:val="24"/>
          <w:szCs w:val="24"/>
          <w:lang w:eastAsia="ko-KR"/>
        </w:rPr>
      </w:pPr>
      <w:r w:rsidRPr="005A184B">
        <w:rPr>
          <w:rFonts w:ascii="Arial" w:eastAsia="맑은 고딕" w:hAnsi="Arial" w:cs="Arial"/>
          <w:bCs/>
          <w:sz w:val="24"/>
          <w:szCs w:val="24"/>
          <w:lang w:eastAsia="ko-KR"/>
        </w:rPr>
        <w:t>Once you've got 4 p</w:t>
      </w:r>
      <w:r>
        <w:rPr>
          <w:rFonts w:ascii="Arial" w:eastAsia="맑은 고딕" w:hAnsi="Arial" w:cs="Arial"/>
          <w:bCs/>
          <w:sz w:val="24"/>
          <w:szCs w:val="24"/>
          <w:lang w:eastAsia="ko-KR"/>
        </w:rPr>
        <w:t xml:space="preserve">ictures, </w:t>
      </w:r>
      <w:r w:rsidRPr="005A184B">
        <w:rPr>
          <w:rFonts w:ascii="Arial" w:eastAsia="맑은 고딕" w:hAnsi="Arial" w:cs="Arial"/>
          <w:bCs/>
          <w:sz w:val="24"/>
          <w:szCs w:val="24"/>
          <w:lang w:eastAsia="ko-KR"/>
        </w:rPr>
        <w:t>click on the "Tile" menu and it will automatically create 2 full pictures that have been tiled.</w:t>
      </w:r>
    </w:p>
    <w:p w14:paraId="6332CD18" w14:textId="5A5E9243" w:rsidR="005A69A4" w:rsidRDefault="009B0DCF" w:rsidP="00241C7A">
      <w:pPr>
        <w:rPr>
          <w:rFonts w:ascii="Arial" w:eastAsia="맑은 고딕" w:hAnsi="Arial" w:cs="Arial"/>
          <w:b/>
          <w:bCs/>
          <w:sz w:val="24"/>
          <w:szCs w:val="24"/>
          <w:lang w:eastAsia="ko-KR"/>
        </w:rPr>
      </w:pPr>
      <w:r>
        <w:rPr>
          <w:rFonts w:ascii="Arial" w:eastAsia="맑은 고딕" w:hAnsi="Arial" w:cs="Arial"/>
          <w:b/>
          <w:bCs/>
          <w:noProof/>
          <w:sz w:val="24"/>
          <w:szCs w:val="24"/>
          <w:lang w:eastAsia="ko-KR"/>
        </w:rPr>
        <w:drawing>
          <wp:inline distT="0" distB="0" distL="0" distR="0" wp14:anchorId="722996D4" wp14:editId="701A7DFD">
            <wp:extent cx="5274310" cy="2616200"/>
            <wp:effectExtent l="0" t="0" r="254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iled.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616200"/>
                    </a:xfrm>
                    <a:prstGeom prst="rect">
                      <a:avLst/>
                    </a:prstGeom>
                  </pic:spPr>
                </pic:pic>
              </a:graphicData>
            </a:graphic>
          </wp:inline>
        </w:drawing>
      </w:r>
    </w:p>
    <w:p w14:paraId="791DFDE9" w14:textId="11806367" w:rsidR="00554283" w:rsidRDefault="00554283" w:rsidP="00241C7A">
      <w:pPr>
        <w:rPr>
          <w:rFonts w:ascii="Arial" w:eastAsia="맑은 고딕" w:hAnsi="Arial" w:cs="Arial"/>
          <w:b/>
          <w:bCs/>
          <w:sz w:val="24"/>
          <w:szCs w:val="24"/>
          <w:lang w:eastAsia="ko-KR"/>
        </w:rPr>
      </w:pPr>
    </w:p>
    <w:p w14:paraId="06E1D654" w14:textId="67BA3DED" w:rsidR="005A184B" w:rsidRPr="005A184B" w:rsidRDefault="005A184B" w:rsidP="005A184B">
      <w:pPr>
        <w:rPr>
          <w:rFonts w:ascii="Arial" w:eastAsia="맑은 고딕" w:hAnsi="Arial" w:cs="Arial"/>
          <w:bCs/>
          <w:sz w:val="24"/>
          <w:szCs w:val="24"/>
          <w:lang w:eastAsia="ko-KR"/>
        </w:rPr>
      </w:pPr>
      <w:r w:rsidRPr="005A184B">
        <w:rPr>
          <w:rFonts w:ascii="Arial" w:eastAsia="맑은 고딕" w:hAnsi="Arial" w:cs="Arial"/>
          <w:bCs/>
          <w:sz w:val="24"/>
          <w:szCs w:val="24"/>
          <w:lang w:eastAsia="ko-KR"/>
        </w:rPr>
        <w:t>If you do not need to separate metal particles, you do not need 4 p</w:t>
      </w:r>
      <w:r>
        <w:rPr>
          <w:rFonts w:ascii="Arial" w:eastAsia="맑은 고딕" w:hAnsi="Arial" w:cs="Arial"/>
          <w:bCs/>
          <w:sz w:val="24"/>
          <w:szCs w:val="24"/>
          <w:lang w:eastAsia="ko-KR"/>
        </w:rPr>
        <w:t>ictures.</w:t>
      </w:r>
      <w:r w:rsidRPr="005A184B">
        <w:rPr>
          <w:rFonts w:ascii="Arial" w:eastAsia="맑은 고딕" w:hAnsi="Arial" w:cs="Arial"/>
          <w:bCs/>
          <w:sz w:val="24"/>
          <w:szCs w:val="24"/>
          <w:lang w:eastAsia="ko-KR"/>
        </w:rPr>
        <w:t xml:space="preserve"> Move the s</w:t>
      </w:r>
      <w:r>
        <w:rPr>
          <w:rFonts w:ascii="Arial" w:eastAsia="맑은 고딕" w:hAnsi="Arial" w:cs="Arial"/>
          <w:bCs/>
          <w:sz w:val="24"/>
          <w:szCs w:val="24"/>
          <w:lang w:eastAsia="ko-KR"/>
        </w:rPr>
        <w:t>pecimen</w:t>
      </w:r>
      <w:r w:rsidRPr="005A184B">
        <w:rPr>
          <w:rFonts w:ascii="Arial" w:eastAsia="맑은 고딕" w:hAnsi="Arial" w:cs="Arial"/>
          <w:bCs/>
          <w:sz w:val="24"/>
          <w:szCs w:val="24"/>
          <w:lang w:eastAsia="ko-KR"/>
        </w:rPr>
        <w:t xml:space="preserve"> in the state where the polarizing knob is located (applying polarized </w:t>
      </w:r>
      <w:r>
        <w:rPr>
          <w:rFonts w:ascii="Arial" w:eastAsia="맑은 고딕" w:hAnsi="Arial" w:cs="Arial"/>
          <w:bCs/>
          <w:sz w:val="24"/>
          <w:szCs w:val="24"/>
          <w:lang w:eastAsia="ko-KR"/>
        </w:rPr>
        <w:t>effect</w:t>
      </w:r>
      <w:r w:rsidRPr="005A184B">
        <w:rPr>
          <w:rFonts w:ascii="Arial" w:eastAsia="맑은 고딕" w:hAnsi="Arial" w:cs="Arial"/>
          <w:bCs/>
          <w:sz w:val="24"/>
          <w:szCs w:val="24"/>
          <w:lang w:eastAsia="ko-KR"/>
        </w:rPr>
        <w:t>) to acquire only two pictures. In this case, you can select 2 p</w:t>
      </w:r>
      <w:r>
        <w:rPr>
          <w:rFonts w:ascii="Arial" w:eastAsia="맑은 고딕" w:hAnsi="Arial" w:cs="Arial"/>
          <w:bCs/>
          <w:sz w:val="24"/>
          <w:szCs w:val="24"/>
          <w:lang w:eastAsia="ko-KR"/>
        </w:rPr>
        <w:t xml:space="preserve">ictures </w:t>
      </w:r>
      <w:r w:rsidRPr="005A184B">
        <w:rPr>
          <w:rFonts w:ascii="Arial" w:eastAsia="맑은 고딕" w:hAnsi="Arial" w:cs="Arial"/>
          <w:bCs/>
          <w:sz w:val="24"/>
          <w:szCs w:val="24"/>
          <w:lang w:eastAsia="ko-KR"/>
        </w:rPr>
        <w:t>by holding down the "Ctrl" key and clicking with the mouse.</w:t>
      </w:r>
    </w:p>
    <w:p w14:paraId="38C5D3D9" w14:textId="16C67EAA" w:rsidR="00554283" w:rsidRDefault="005A184B" w:rsidP="005A184B">
      <w:pPr>
        <w:rPr>
          <w:rFonts w:ascii="Arial" w:eastAsia="맑은 고딕" w:hAnsi="Arial" w:cs="Arial"/>
          <w:bCs/>
          <w:sz w:val="24"/>
          <w:szCs w:val="24"/>
          <w:lang w:eastAsia="ko-KR"/>
        </w:rPr>
      </w:pPr>
      <w:r w:rsidRPr="005A184B">
        <w:rPr>
          <w:rFonts w:ascii="Arial" w:eastAsia="맑은 고딕" w:hAnsi="Arial" w:cs="Arial"/>
          <w:bCs/>
          <w:sz w:val="24"/>
          <w:szCs w:val="24"/>
          <w:lang w:eastAsia="ko-KR"/>
        </w:rPr>
        <w:t xml:space="preserve">Click on the "Tile" menu to automatically create a single </w:t>
      </w:r>
      <w:r>
        <w:rPr>
          <w:rFonts w:ascii="Arial" w:eastAsia="맑은 고딕" w:hAnsi="Arial" w:cs="Arial"/>
          <w:bCs/>
          <w:sz w:val="24"/>
          <w:szCs w:val="24"/>
          <w:lang w:eastAsia="ko-KR"/>
        </w:rPr>
        <w:t>tiled i</w:t>
      </w:r>
      <w:r w:rsidRPr="005A184B">
        <w:rPr>
          <w:rFonts w:ascii="Arial" w:eastAsia="맑은 고딕" w:hAnsi="Arial" w:cs="Arial"/>
          <w:bCs/>
          <w:sz w:val="24"/>
          <w:szCs w:val="24"/>
          <w:lang w:eastAsia="ko-KR"/>
        </w:rPr>
        <w:t>mage as shown below.</w:t>
      </w:r>
      <w:r w:rsidR="00554283">
        <w:rPr>
          <w:rFonts w:ascii="Arial" w:eastAsia="맑은 고딕" w:hAnsi="Arial" w:cs="Arial" w:hint="eastAsia"/>
          <w:bCs/>
          <w:sz w:val="24"/>
          <w:szCs w:val="24"/>
          <w:lang w:eastAsia="ko-KR"/>
        </w:rPr>
        <w:t xml:space="preserve"> </w:t>
      </w:r>
    </w:p>
    <w:p w14:paraId="4156A430" w14:textId="77777777" w:rsidR="00554283" w:rsidRPr="005A184B" w:rsidRDefault="00554283" w:rsidP="00241C7A">
      <w:pPr>
        <w:rPr>
          <w:rFonts w:ascii="Arial" w:eastAsia="맑은 고딕" w:hAnsi="Arial" w:cs="Arial"/>
          <w:bCs/>
          <w:sz w:val="24"/>
          <w:szCs w:val="24"/>
          <w:lang w:eastAsia="ko-KR"/>
        </w:rPr>
      </w:pPr>
    </w:p>
    <w:p w14:paraId="4B6BA456" w14:textId="48533CB4" w:rsidR="006D1CA6" w:rsidRDefault="00464A2C" w:rsidP="00241C7A">
      <w:pPr>
        <w:rPr>
          <w:rFonts w:ascii="Arial" w:eastAsia="맑은 고딕" w:hAnsi="Arial" w:cs="Arial"/>
          <w:b/>
          <w:bCs/>
          <w:sz w:val="24"/>
          <w:szCs w:val="24"/>
          <w:lang w:eastAsia="ko-KR"/>
        </w:rPr>
      </w:pPr>
      <w:r>
        <w:rPr>
          <w:rFonts w:ascii="Arial" w:eastAsia="맑은 고딕" w:hAnsi="Arial" w:cs="Arial"/>
          <w:b/>
          <w:bCs/>
          <w:noProof/>
          <w:sz w:val="24"/>
          <w:szCs w:val="24"/>
          <w:lang w:eastAsia="ko-KR"/>
        </w:rPr>
        <w:lastRenderedPageBreak/>
        <w:drawing>
          <wp:inline distT="0" distB="0" distL="0" distR="0" wp14:anchorId="3C4CA29A" wp14:editId="6618E678">
            <wp:extent cx="5274310" cy="2832100"/>
            <wp:effectExtent l="0" t="0" r="2540" b="635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iled_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4310" cy="2832100"/>
                    </a:xfrm>
                    <a:prstGeom prst="rect">
                      <a:avLst/>
                    </a:prstGeom>
                  </pic:spPr>
                </pic:pic>
              </a:graphicData>
            </a:graphic>
          </wp:inline>
        </w:drawing>
      </w:r>
    </w:p>
    <w:p w14:paraId="2FE79628" w14:textId="77777777" w:rsidR="005F0530" w:rsidRPr="00D639EA" w:rsidRDefault="005F0530" w:rsidP="005F0530">
      <w:pPr>
        <w:pStyle w:val="List2"/>
        <w:spacing w:before="0" w:after="180"/>
        <w:rPr>
          <w:rFonts w:ascii="Arial" w:eastAsia="맑은 고딕" w:hAnsi="Arial" w:cs="Arial"/>
          <w:b/>
          <w:noProof/>
        </w:rPr>
      </w:pPr>
      <w:r w:rsidRPr="00D639EA">
        <w:rPr>
          <w:rFonts w:ascii="Arial" w:eastAsia="굴림" w:hAnsi="Arial" w:cs="Arial"/>
          <w:b/>
          <w:bCs/>
        </w:rPr>
        <w:t>Calibration</w:t>
      </w:r>
    </w:p>
    <w:p w14:paraId="627849C8" w14:textId="4E97033B" w:rsidR="005F0530" w:rsidRDefault="005F0530" w:rsidP="005F0530">
      <w:pPr>
        <w:rPr>
          <w:rFonts w:ascii="Arial" w:eastAsia="굴림" w:hAnsi="Arial" w:cs="Arial"/>
        </w:rPr>
      </w:pPr>
      <w:r w:rsidRPr="00D639EA">
        <w:rPr>
          <w:rFonts w:ascii="Arial" w:eastAsia="굴림" w:hAnsi="Arial" w:cs="Arial"/>
        </w:rPr>
        <w:t>Calibration is a necessary process to obtain actual measurement results. The program displays spatial measurements, such as object length and area, as the location and number of pixels. Calibration is the task of defining how many pixels on an image correspond to a few micrometers, a few inches, a few miles, or a few nanos.</w:t>
      </w:r>
    </w:p>
    <w:p w14:paraId="1263CAAC" w14:textId="77777777" w:rsidR="000E0BCF" w:rsidRPr="000E0BCF" w:rsidRDefault="000E0BCF" w:rsidP="005F0530">
      <w:pPr>
        <w:rPr>
          <w:rFonts w:ascii="Arial" w:hAnsi="Arial" w:cs="Arial"/>
        </w:rPr>
      </w:pPr>
    </w:p>
    <w:p w14:paraId="3BB361E9" w14:textId="77777777" w:rsidR="005F0530" w:rsidRPr="00D639EA" w:rsidRDefault="005F0530" w:rsidP="005F0530">
      <w:pPr>
        <w:rPr>
          <w:rFonts w:ascii="Arial" w:eastAsia="굴림" w:hAnsi="Arial" w:cs="Arial"/>
        </w:rPr>
      </w:pPr>
      <w:r w:rsidRPr="00D639EA">
        <w:rPr>
          <w:rFonts w:ascii="Arial" w:eastAsia="굴림" w:hAnsi="Arial" w:cs="Arial"/>
        </w:rPr>
        <w:t xml:space="preserve">The scale of 1 DIV 0.1 mm is often used. </w:t>
      </w:r>
    </w:p>
    <w:p w14:paraId="6BC002D4" w14:textId="16555610" w:rsidR="005F0530" w:rsidRDefault="005F0530" w:rsidP="005F0530">
      <w:pPr>
        <w:jc w:val="center"/>
        <w:rPr>
          <w:rFonts w:ascii="Arial" w:hAnsi="Arial" w:cs="Arial"/>
          <w:lang w:val="ko-KR"/>
        </w:rPr>
      </w:pPr>
      <w:r w:rsidRPr="00D639EA">
        <w:rPr>
          <w:rFonts w:ascii="Arial" w:eastAsia="굴림" w:hAnsi="Arial" w:cs="Arial"/>
          <w:noProof/>
          <w:lang w:val="ko-KR"/>
        </w:rPr>
        <w:drawing>
          <wp:inline distT="0" distB="0" distL="0" distR="0" wp14:anchorId="2815144A" wp14:editId="4BB81D32">
            <wp:extent cx="4512256" cy="2768600"/>
            <wp:effectExtent l="0" t="0" r="3175" b="0"/>
            <wp:docPr id="46" name="그림 46" descr="Ru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ule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48471" cy="2790820"/>
                    </a:xfrm>
                    <a:prstGeom prst="rect">
                      <a:avLst/>
                    </a:prstGeom>
                    <a:noFill/>
                    <a:ln>
                      <a:noFill/>
                    </a:ln>
                  </pic:spPr>
                </pic:pic>
              </a:graphicData>
            </a:graphic>
          </wp:inline>
        </w:drawing>
      </w:r>
      <w:bookmarkStart w:id="1" w:name="_Toc47757007"/>
      <w:bookmarkStart w:id="2" w:name="_Toc58305925"/>
      <w:bookmarkStart w:id="3" w:name="_Toc146730910"/>
      <w:bookmarkStart w:id="4" w:name="_Toc222162091"/>
      <w:bookmarkStart w:id="5" w:name="_Toc408868069"/>
    </w:p>
    <w:p w14:paraId="62D35CE8" w14:textId="5974EB22" w:rsidR="002F1F53" w:rsidRDefault="002F1F53" w:rsidP="005F0530">
      <w:pPr>
        <w:jc w:val="center"/>
        <w:rPr>
          <w:rFonts w:ascii="Arial" w:hAnsi="Arial" w:cs="Arial"/>
          <w:lang w:val="ko-KR"/>
        </w:rPr>
      </w:pPr>
      <w:r>
        <w:rPr>
          <w:rFonts w:ascii="Arial" w:hAnsi="Arial" w:cs="Arial" w:hint="eastAsia"/>
          <w:noProof/>
          <w:lang w:val="ko-KR"/>
        </w:rPr>
        <w:lastRenderedPageBreak/>
        <w:drawing>
          <wp:inline distT="0" distB="0" distL="0" distR="0" wp14:anchorId="03DD07E6" wp14:editId="7F480600">
            <wp:extent cx="4522594" cy="2561859"/>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e_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43284" cy="2573579"/>
                    </a:xfrm>
                    <a:prstGeom prst="rect">
                      <a:avLst/>
                    </a:prstGeom>
                  </pic:spPr>
                </pic:pic>
              </a:graphicData>
            </a:graphic>
          </wp:inline>
        </w:drawing>
      </w:r>
    </w:p>
    <w:p w14:paraId="756D686A" w14:textId="091B32A0" w:rsidR="002F1F53" w:rsidRDefault="002F1F53" w:rsidP="005F0530">
      <w:pPr>
        <w:jc w:val="center"/>
        <w:rPr>
          <w:rFonts w:ascii="Arial" w:hAnsi="Arial" w:cs="Arial"/>
          <w:lang w:val="ko-KR"/>
        </w:rPr>
      </w:pPr>
    </w:p>
    <w:p w14:paraId="40398164" w14:textId="77777777" w:rsidR="005F0530" w:rsidRPr="00D639EA" w:rsidRDefault="005F0530" w:rsidP="005F0530">
      <w:pPr>
        <w:ind w:right="144"/>
        <w:rPr>
          <w:rFonts w:ascii="Arial" w:hAnsi="Arial" w:cs="Arial"/>
        </w:rPr>
      </w:pPr>
      <w:r w:rsidRPr="00D639EA">
        <w:rPr>
          <w:rFonts w:ascii="Arial" w:hAnsi="Arial" w:cs="Arial"/>
        </w:rPr>
        <w:t xml:space="preserve">Use the </w:t>
      </w:r>
      <w:r w:rsidRPr="00D639EA">
        <w:rPr>
          <w:rFonts w:ascii="Arial" w:eastAsia="Times New Roman" w:hAnsi="Arial" w:cs="Arial"/>
          <w:b/>
        </w:rPr>
        <w:t>Measure</w:t>
      </w:r>
      <w:r w:rsidRPr="00D639EA">
        <w:rPr>
          <w:rFonts w:ascii="Arial" w:eastAsia="Wingdings" w:hAnsi="Arial" w:cs="Arial"/>
        </w:rPr>
        <w:t xml:space="preserve"> &gt; </w:t>
      </w:r>
      <w:r w:rsidRPr="00D639EA">
        <w:rPr>
          <w:rFonts w:ascii="Arial" w:eastAsia="Times New Roman" w:hAnsi="Arial" w:cs="Arial"/>
          <w:b/>
        </w:rPr>
        <w:t xml:space="preserve">Calibration </w:t>
      </w:r>
      <w:r w:rsidRPr="00D639EA">
        <w:rPr>
          <w:rFonts w:ascii="Arial" w:hAnsi="Arial" w:cs="Arial"/>
        </w:rPr>
        <w:t xml:space="preserve">command to work with spatial calibration. It is used to create a new spatial scale, to modify the existing spatial scales, to select the calibration for measuring your image, and to draw a calibration marker in your image. By default, the program expresses spatial measurements in terms of pixels, but you can use this command if you want to measure objects in terms of microns, inches, nanos, or miles. </w:t>
      </w:r>
    </w:p>
    <w:p w14:paraId="7925B543" w14:textId="77777777" w:rsidR="005F0530" w:rsidRPr="00D639EA" w:rsidRDefault="005F0530" w:rsidP="000E0BCF">
      <w:pPr>
        <w:pStyle w:val="3"/>
        <w:rPr>
          <w:rFonts w:cs="Arial"/>
        </w:rPr>
      </w:pPr>
      <w:r w:rsidRPr="00D639EA">
        <w:rPr>
          <w:rFonts w:cs="Arial"/>
        </w:rPr>
        <w:t xml:space="preserve">Spatial Calibration dialog </w:t>
      </w:r>
    </w:p>
    <w:p w14:paraId="36A7C6AC" w14:textId="77777777" w:rsidR="005F0530" w:rsidRPr="00D639EA" w:rsidRDefault="005F0530" w:rsidP="005F0530">
      <w:pPr>
        <w:ind w:right="38"/>
        <w:rPr>
          <w:rFonts w:ascii="Arial" w:hAnsi="Arial" w:cs="Arial"/>
        </w:rPr>
      </w:pPr>
      <w:r w:rsidRPr="00D639EA">
        <w:rPr>
          <w:rFonts w:ascii="Arial" w:hAnsi="Arial" w:cs="Arial"/>
        </w:rPr>
        <w:t xml:space="preserve">When you select the </w:t>
      </w:r>
      <w:r w:rsidRPr="00D639EA">
        <w:rPr>
          <w:rFonts w:ascii="Arial" w:eastAsia="Times New Roman" w:hAnsi="Arial" w:cs="Arial"/>
          <w:b/>
        </w:rPr>
        <w:t>Measure</w:t>
      </w:r>
      <w:r w:rsidRPr="00D639EA">
        <w:rPr>
          <w:rFonts w:ascii="Arial" w:eastAsia="Wingdings" w:hAnsi="Arial" w:cs="Arial"/>
        </w:rPr>
        <w:t xml:space="preserve"> &gt;</w:t>
      </w:r>
      <w:r w:rsidRPr="00D639EA">
        <w:rPr>
          <w:rFonts w:ascii="Arial" w:eastAsia="Times New Roman" w:hAnsi="Arial" w:cs="Arial"/>
          <w:b/>
        </w:rPr>
        <w:t xml:space="preserve"> Calibration…</w:t>
      </w:r>
      <w:r w:rsidRPr="00D639EA">
        <w:rPr>
          <w:rFonts w:ascii="Arial" w:hAnsi="Arial" w:cs="Arial"/>
        </w:rPr>
        <w:t xml:space="preserve"> command, the “</w:t>
      </w:r>
      <w:r w:rsidRPr="00D639EA">
        <w:rPr>
          <w:rFonts w:ascii="Arial" w:eastAsia="Times New Roman" w:hAnsi="Arial" w:cs="Arial"/>
          <w:b/>
        </w:rPr>
        <w:t>Spatial Calibration</w:t>
      </w:r>
      <w:r w:rsidRPr="00D639EA">
        <w:rPr>
          <w:rFonts w:ascii="Arial" w:hAnsi="Arial" w:cs="Arial"/>
        </w:rPr>
        <w:t xml:space="preserve">” dialog box is displayed. You can find an example of this dialog box. </w:t>
      </w:r>
    </w:p>
    <w:p w14:paraId="5D7D8DB9" w14:textId="77777777" w:rsidR="005F0530" w:rsidRPr="00D639EA" w:rsidRDefault="005F0530" w:rsidP="005F0530">
      <w:pPr>
        <w:rPr>
          <w:rFonts w:ascii="Arial" w:eastAsia="굴림" w:hAnsi="Arial" w:cs="Arial"/>
        </w:rPr>
      </w:pPr>
      <w:r w:rsidRPr="00D639EA">
        <w:rPr>
          <w:rFonts w:ascii="Arial" w:eastAsia="굴림" w:hAnsi="Arial" w:cs="Arial"/>
          <w:b/>
          <w:bCs/>
        </w:rPr>
        <w:t>Calibration window</w:t>
      </w:r>
      <w:bookmarkEnd w:id="1"/>
      <w:bookmarkEnd w:id="2"/>
      <w:bookmarkEnd w:id="3"/>
      <w:bookmarkEnd w:id="4"/>
      <w:bookmarkEnd w:id="5"/>
    </w:p>
    <w:p w14:paraId="34B2D8DC" w14:textId="77777777" w:rsidR="005F0530" w:rsidRPr="00D639EA" w:rsidRDefault="005F0530" w:rsidP="005F0530">
      <w:pPr>
        <w:pStyle w:val="Figure"/>
        <w:jc w:val="left"/>
        <w:rPr>
          <w:rFonts w:ascii="Arial" w:hAnsi="Arial" w:cs="Arial"/>
        </w:rPr>
      </w:pPr>
      <w:r w:rsidRPr="00D639EA">
        <w:rPr>
          <w:rFonts w:ascii="Arial" w:hAnsi="Arial" w:cs="Arial"/>
        </w:rPr>
        <w:t>This dialog contains the existing calibration. You can apply any of them to the image. This dialog box allows you to create a new calibration. You can also modify the name, unit name, pixels-per-unit and aspect ratio values of the desired calibration. The calibration with the “</w:t>
      </w:r>
      <w:r w:rsidRPr="00D639EA">
        <w:rPr>
          <w:rFonts w:ascii="Arial" w:eastAsia="Times New Roman" w:hAnsi="Arial" w:cs="Arial"/>
          <w:b/>
        </w:rPr>
        <w:t>Default”</w:t>
      </w:r>
      <w:r w:rsidRPr="00D639EA">
        <w:rPr>
          <w:rFonts w:ascii="Arial" w:hAnsi="Arial" w:cs="Arial"/>
        </w:rPr>
        <w:t xml:space="preserve"> name is the default program calibration, and cannot be modified.</w:t>
      </w:r>
    </w:p>
    <w:p w14:paraId="4C3643EB" w14:textId="77777777" w:rsidR="005F0530" w:rsidRPr="00D639EA" w:rsidRDefault="005F0530" w:rsidP="005F0530">
      <w:pPr>
        <w:pStyle w:val="Figure"/>
        <w:rPr>
          <w:rFonts w:ascii="Arial" w:hAnsi="Arial" w:cs="Arial"/>
        </w:rPr>
      </w:pPr>
    </w:p>
    <w:p w14:paraId="58D85999" w14:textId="77777777" w:rsidR="005F0530" w:rsidRPr="00D639EA" w:rsidRDefault="005F0530" w:rsidP="005F0530">
      <w:pPr>
        <w:pStyle w:val="Figure"/>
        <w:rPr>
          <w:rFonts w:ascii="Arial" w:eastAsia="굴림" w:hAnsi="Arial" w:cs="Arial"/>
          <w:color w:val="0000FF"/>
        </w:rPr>
      </w:pPr>
      <w:r w:rsidRPr="00D639EA">
        <w:rPr>
          <w:rFonts w:ascii="Arial" w:hAnsi="Arial" w:cs="Arial"/>
          <w:noProof/>
        </w:rPr>
        <w:drawing>
          <wp:inline distT="0" distB="0" distL="0" distR="0" wp14:anchorId="7144D77C" wp14:editId="790BA575">
            <wp:extent cx="3695700" cy="2156460"/>
            <wp:effectExtent l="0" t="0" r="0" b="0"/>
            <wp:docPr id="47" name="그림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5700" cy="2156460"/>
                    </a:xfrm>
                    <a:prstGeom prst="rect">
                      <a:avLst/>
                    </a:prstGeom>
                    <a:noFill/>
                    <a:ln>
                      <a:noFill/>
                    </a:ln>
                  </pic:spPr>
                </pic:pic>
              </a:graphicData>
            </a:graphic>
          </wp:inline>
        </w:drawing>
      </w:r>
    </w:p>
    <w:p w14:paraId="2B559498" w14:textId="1160715B" w:rsidR="005F0530" w:rsidRPr="00D639EA" w:rsidRDefault="005F0530" w:rsidP="00424F14">
      <w:pPr>
        <w:wordWrap w:val="0"/>
        <w:autoSpaceDE w:val="0"/>
        <w:autoSpaceDN w:val="0"/>
        <w:spacing w:after="371" w:line="248" w:lineRule="auto"/>
        <w:ind w:right="38"/>
        <w:jc w:val="left"/>
        <w:rPr>
          <w:rFonts w:ascii="Arial" w:hAnsi="Arial" w:cs="Arial"/>
        </w:rPr>
      </w:pPr>
      <w:r w:rsidRPr="00D639EA">
        <w:rPr>
          <w:rFonts w:ascii="Arial" w:hAnsi="Arial" w:cs="Arial"/>
        </w:rPr>
        <w:t xml:space="preserve">The </w:t>
      </w:r>
      <w:r w:rsidRPr="00D639EA">
        <w:rPr>
          <w:rFonts w:ascii="Arial" w:eastAsia="Times New Roman" w:hAnsi="Arial" w:cs="Arial"/>
          <w:b/>
        </w:rPr>
        <w:t>Name</w:t>
      </w:r>
      <w:r w:rsidRPr="00D639EA">
        <w:rPr>
          <w:rFonts w:ascii="Arial" w:hAnsi="Arial" w:cs="Arial"/>
        </w:rPr>
        <w:t xml:space="preserve"> list box contains the names of the existing calibrations. You can </w:t>
      </w:r>
      <w:r w:rsidR="00424F14">
        <w:rPr>
          <w:rFonts w:ascii="Arial" w:hAnsi="Arial" w:cs="Arial"/>
        </w:rPr>
        <w:t>se</w:t>
      </w:r>
      <w:r w:rsidRPr="00D639EA">
        <w:rPr>
          <w:rFonts w:ascii="Arial" w:hAnsi="Arial" w:cs="Arial"/>
        </w:rPr>
        <w:t>l</w:t>
      </w:r>
      <w:r w:rsidR="00424F14">
        <w:rPr>
          <w:rFonts w:ascii="Arial" w:hAnsi="Arial" w:cs="Arial"/>
        </w:rPr>
        <w:t>e</w:t>
      </w:r>
      <w:r w:rsidRPr="00D639EA">
        <w:rPr>
          <w:rFonts w:ascii="Arial" w:hAnsi="Arial" w:cs="Arial"/>
        </w:rPr>
        <w:t xml:space="preserve">ct </w:t>
      </w:r>
      <w:r w:rsidRPr="00D639EA">
        <w:rPr>
          <w:rFonts w:ascii="Arial" w:hAnsi="Arial" w:cs="Arial"/>
        </w:rPr>
        <w:lastRenderedPageBreak/>
        <w:t xml:space="preserve">the calibration you want to apply to the image by highlighting its name in his </w:t>
      </w:r>
      <w:r w:rsidR="00424F14">
        <w:rPr>
          <w:rFonts w:ascii="Arial" w:hAnsi="Arial" w:cs="Arial"/>
        </w:rPr>
        <w:br/>
        <w:t>control</w:t>
      </w:r>
      <w:r w:rsidRPr="00D639EA">
        <w:rPr>
          <w:rFonts w:ascii="Arial" w:hAnsi="Arial" w:cs="Arial"/>
        </w:rPr>
        <w:t>. If you want to use the program default calibration, select “</w:t>
      </w:r>
      <w:r w:rsidRPr="00D639EA">
        <w:rPr>
          <w:rFonts w:ascii="Arial" w:eastAsia="Times New Roman" w:hAnsi="Arial" w:cs="Arial"/>
          <w:b/>
        </w:rPr>
        <w:t>Default</w:t>
      </w:r>
      <w:r w:rsidRPr="00D639EA">
        <w:rPr>
          <w:rFonts w:ascii="Arial" w:hAnsi="Arial" w:cs="Arial"/>
        </w:rPr>
        <w:t>”. If the “</w:t>
      </w:r>
      <w:r w:rsidRPr="00D639EA">
        <w:rPr>
          <w:rFonts w:ascii="Arial" w:eastAsia="Times New Roman" w:hAnsi="Arial" w:cs="Arial"/>
          <w:b/>
        </w:rPr>
        <w:t>Default”</w:t>
      </w:r>
      <w:r w:rsidRPr="00D639EA">
        <w:rPr>
          <w:rFonts w:ascii="Arial" w:hAnsi="Arial" w:cs="Arial"/>
        </w:rPr>
        <w:t xml:space="preserve"> calibration is the only listed one, you can create a new one by clicking </w:t>
      </w:r>
      <w:r w:rsidR="00424F14">
        <w:rPr>
          <w:rFonts w:ascii="Arial" w:hAnsi="Arial" w:cs="Arial"/>
        </w:rPr>
        <w:br/>
      </w:r>
      <w:r w:rsidRPr="00D639EA">
        <w:rPr>
          <w:rFonts w:ascii="Arial" w:hAnsi="Arial" w:cs="Arial"/>
        </w:rPr>
        <w:t xml:space="preserve">the </w:t>
      </w:r>
      <w:r w:rsidRPr="00D639EA">
        <w:rPr>
          <w:rFonts w:ascii="Arial" w:eastAsia="Times New Roman" w:hAnsi="Arial" w:cs="Arial"/>
          <w:b/>
        </w:rPr>
        <w:t xml:space="preserve">New </w:t>
      </w:r>
      <w:r w:rsidRPr="00D639EA">
        <w:rPr>
          <w:rFonts w:ascii="Arial" w:hAnsi="Arial" w:cs="Arial"/>
        </w:rPr>
        <w:t>button and specifying its values.</w:t>
      </w:r>
    </w:p>
    <w:p w14:paraId="0D325D45" w14:textId="7BF66DEC" w:rsidR="005F0530" w:rsidRPr="00D639EA" w:rsidRDefault="005F0530" w:rsidP="00424F14">
      <w:pPr>
        <w:wordWrap w:val="0"/>
        <w:autoSpaceDE w:val="0"/>
        <w:autoSpaceDN w:val="0"/>
        <w:spacing w:after="370" w:line="248" w:lineRule="auto"/>
        <w:ind w:right="38"/>
        <w:jc w:val="left"/>
        <w:rPr>
          <w:rFonts w:ascii="Arial" w:hAnsi="Arial" w:cs="Arial"/>
        </w:rPr>
      </w:pPr>
      <w:r w:rsidRPr="00D639EA">
        <w:rPr>
          <w:rFonts w:ascii="Arial" w:hAnsi="Arial" w:cs="Arial"/>
        </w:rPr>
        <w:t xml:space="preserve">The </w:t>
      </w:r>
      <w:r w:rsidRPr="00D639EA">
        <w:rPr>
          <w:rFonts w:ascii="Arial" w:eastAsia="Times New Roman" w:hAnsi="Arial" w:cs="Arial"/>
          <w:b/>
        </w:rPr>
        <w:t>Unit</w:t>
      </w:r>
      <w:r w:rsidRPr="00D639EA">
        <w:rPr>
          <w:rFonts w:ascii="Arial" w:hAnsi="Arial" w:cs="Arial"/>
        </w:rPr>
        <w:t xml:space="preserve"> combo box contains all available unit names. You can choose the desired one for the selected calibration. You can also type the name of your unit in this field.</w:t>
      </w:r>
    </w:p>
    <w:p w14:paraId="6030CF92" w14:textId="43730CF3" w:rsidR="005F0530" w:rsidRPr="00D639EA" w:rsidRDefault="005F0530" w:rsidP="00424F14">
      <w:pPr>
        <w:wordWrap w:val="0"/>
        <w:autoSpaceDE w:val="0"/>
        <w:autoSpaceDN w:val="0"/>
        <w:spacing w:line="248" w:lineRule="auto"/>
        <w:ind w:right="38"/>
        <w:jc w:val="left"/>
        <w:rPr>
          <w:rFonts w:ascii="Arial" w:hAnsi="Arial" w:cs="Arial"/>
        </w:rPr>
      </w:pPr>
      <w:r w:rsidRPr="00D639EA">
        <w:rPr>
          <w:rFonts w:ascii="Arial" w:hAnsi="Arial" w:cs="Arial"/>
        </w:rPr>
        <w:t xml:space="preserve">The </w:t>
      </w:r>
      <w:r w:rsidRPr="00D639EA">
        <w:rPr>
          <w:rFonts w:ascii="Arial" w:eastAsia="Times New Roman" w:hAnsi="Arial" w:cs="Arial"/>
          <w:b/>
        </w:rPr>
        <w:t>Pixels/Unit X</w:t>
      </w:r>
      <w:r w:rsidRPr="00D639EA">
        <w:rPr>
          <w:rFonts w:ascii="Arial" w:hAnsi="Arial" w:cs="Arial"/>
        </w:rPr>
        <w:t xml:space="preserve"> field contains the pixels-per-unit value that displays the number of pixels that represent a single unit in both the horizontal and vertical directions. You may either enter the desired value directly into this field by typing the value, or you can click the </w:t>
      </w:r>
      <w:r w:rsidRPr="00D639EA">
        <w:rPr>
          <w:rFonts w:ascii="Arial" w:hAnsi="Arial" w:cs="Arial"/>
          <w:noProof/>
        </w:rPr>
        <w:drawing>
          <wp:inline distT="0" distB="0" distL="0" distR="0" wp14:anchorId="4ED76B9E" wp14:editId="39487ED1">
            <wp:extent cx="219456" cy="200406"/>
            <wp:effectExtent l="0" t="0" r="0" b="0"/>
            <wp:docPr id="12086" name="Picture 12086"/>
            <wp:cNvGraphicFramePr/>
            <a:graphic xmlns:a="http://schemas.openxmlformats.org/drawingml/2006/main">
              <a:graphicData uri="http://schemas.openxmlformats.org/drawingml/2006/picture">
                <pic:pic xmlns:pic="http://schemas.openxmlformats.org/drawingml/2006/picture">
                  <pic:nvPicPr>
                    <pic:cNvPr id="12086" name="Picture 12086"/>
                    <pic:cNvPicPr/>
                  </pic:nvPicPr>
                  <pic:blipFill>
                    <a:blip r:embed="rId23"/>
                    <a:stretch>
                      <a:fillRect/>
                    </a:stretch>
                  </pic:blipFill>
                  <pic:spPr>
                    <a:xfrm>
                      <a:off x="0" y="0"/>
                      <a:ext cx="219456" cy="200406"/>
                    </a:xfrm>
                    <a:prstGeom prst="rect">
                      <a:avLst/>
                    </a:prstGeom>
                  </pic:spPr>
                </pic:pic>
              </a:graphicData>
            </a:graphic>
          </wp:inline>
        </w:drawing>
      </w:r>
      <w:r w:rsidRPr="00D639EA">
        <w:rPr>
          <w:rFonts w:ascii="Arial" w:hAnsi="Arial" w:cs="Arial"/>
        </w:rPr>
        <w:t xml:space="preserve"> button to specify the values from an object of the known length in your image. Usually users click 1/100mm scale with the </w:t>
      </w:r>
      <w:r w:rsidRPr="00D639EA">
        <w:rPr>
          <w:rFonts w:ascii="Arial" w:hAnsi="Arial" w:cs="Arial"/>
          <w:noProof/>
        </w:rPr>
        <w:drawing>
          <wp:inline distT="0" distB="0" distL="0" distR="0" wp14:anchorId="2D35D96A" wp14:editId="05E287E9">
            <wp:extent cx="219456" cy="200406"/>
            <wp:effectExtent l="0" t="0" r="0" b="0"/>
            <wp:docPr id="12090" name="Picture 12090"/>
            <wp:cNvGraphicFramePr/>
            <a:graphic xmlns:a="http://schemas.openxmlformats.org/drawingml/2006/main">
              <a:graphicData uri="http://schemas.openxmlformats.org/drawingml/2006/picture">
                <pic:pic xmlns:pic="http://schemas.openxmlformats.org/drawingml/2006/picture">
                  <pic:nvPicPr>
                    <pic:cNvPr id="12090" name="Picture 12090"/>
                    <pic:cNvPicPr/>
                  </pic:nvPicPr>
                  <pic:blipFill>
                    <a:blip r:embed="rId23"/>
                    <a:stretch>
                      <a:fillRect/>
                    </a:stretch>
                  </pic:blipFill>
                  <pic:spPr>
                    <a:xfrm>
                      <a:off x="0" y="0"/>
                      <a:ext cx="219456" cy="200406"/>
                    </a:xfrm>
                    <a:prstGeom prst="rect">
                      <a:avLst/>
                    </a:prstGeom>
                  </pic:spPr>
                </pic:pic>
              </a:graphicData>
            </a:graphic>
          </wp:inline>
        </w:drawing>
      </w:r>
      <w:r w:rsidRPr="00D639EA">
        <w:rPr>
          <w:rFonts w:ascii="Arial" w:hAnsi="Arial" w:cs="Arial"/>
        </w:rPr>
        <w:t xml:space="preserve"> button to </w:t>
      </w:r>
      <w:r w:rsidR="00A20826">
        <w:rPr>
          <w:rFonts w:ascii="Arial" w:hAnsi="Arial" w:cs="Arial"/>
        </w:rPr>
        <w:br/>
      </w:r>
      <w:r w:rsidRPr="00D639EA">
        <w:rPr>
          <w:rFonts w:ascii="Arial" w:hAnsi="Arial" w:cs="Arial"/>
        </w:rPr>
        <w:t>obtain the pixels-</w:t>
      </w:r>
      <w:r w:rsidR="004139E7" w:rsidRPr="00D639EA">
        <w:rPr>
          <w:rFonts w:ascii="Arial" w:hAnsi="Arial" w:cs="Arial"/>
        </w:rPr>
        <w:t>per unit</w:t>
      </w:r>
      <w:r w:rsidRPr="00D639EA">
        <w:rPr>
          <w:rFonts w:ascii="Arial" w:hAnsi="Arial" w:cs="Arial"/>
        </w:rPr>
        <w:t xml:space="preserve"> value.</w:t>
      </w:r>
    </w:p>
    <w:p w14:paraId="4B97F406" w14:textId="2FC49507" w:rsidR="005F0530" w:rsidRPr="00D639EA" w:rsidRDefault="005F0530" w:rsidP="005F0530">
      <w:pPr>
        <w:numPr>
          <w:ilvl w:val="0"/>
          <w:numId w:val="3"/>
        </w:numPr>
        <w:wordWrap w:val="0"/>
        <w:autoSpaceDE w:val="0"/>
        <w:autoSpaceDN w:val="0"/>
        <w:spacing w:line="248" w:lineRule="auto"/>
        <w:ind w:right="38" w:hanging="206"/>
        <w:rPr>
          <w:rFonts w:ascii="Arial" w:hAnsi="Arial" w:cs="Arial"/>
        </w:rPr>
      </w:pPr>
      <w:r w:rsidRPr="00D639EA">
        <w:rPr>
          <w:rFonts w:ascii="Arial" w:hAnsi="Arial" w:cs="Arial"/>
        </w:rPr>
        <w:t xml:space="preserve">The </w:t>
      </w:r>
      <w:r w:rsidRPr="00D639EA">
        <w:rPr>
          <w:rFonts w:ascii="Arial" w:eastAsia="Times New Roman" w:hAnsi="Arial" w:cs="Arial"/>
          <w:b/>
        </w:rPr>
        <w:t>Same by X and Y</w:t>
      </w:r>
      <w:r w:rsidRPr="00D639EA">
        <w:rPr>
          <w:rFonts w:ascii="Arial" w:hAnsi="Arial" w:cs="Arial"/>
        </w:rPr>
        <w:t xml:space="preserve"> flag allows you to specify that the calibration has </w:t>
      </w:r>
      <w:r w:rsidR="00A20826">
        <w:rPr>
          <w:rFonts w:ascii="Arial" w:hAnsi="Arial" w:cs="Arial"/>
        </w:rPr>
        <w:br/>
      </w:r>
      <w:r w:rsidRPr="00D639EA">
        <w:rPr>
          <w:rFonts w:ascii="Arial" w:hAnsi="Arial" w:cs="Arial"/>
        </w:rPr>
        <w:t xml:space="preserve">different pixel-per-unit values in horizontal and vertical directions. </w:t>
      </w:r>
    </w:p>
    <w:p w14:paraId="1F7957CF" w14:textId="5AB76E2D" w:rsidR="005F0530" w:rsidRPr="00D639EA" w:rsidRDefault="005F0530" w:rsidP="005F0530">
      <w:pPr>
        <w:numPr>
          <w:ilvl w:val="0"/>
          <w:numId w:val="3"/>
        </w:numPr>
        <w:wordWrap w:val="0"/>
        <w:autoSpaceDE w:val="0"/>
        <w:autoSpaceDN w:val="0"/>
        <w:spacing w:line="248" w:lineRule="auto"/>
        <w:ind w:right="38" w:hanging="206"/>
        <w:rPr>
          <w:rFonts w:ascii="Arial" w:hAnsi="Arial" w:cs="Arial"/>
        </w:rPr>
      </w:pPr>
      <w:r w:rsidRPr="00D639EA">
        <w:rPr>
          <w:rFonts w:ascii="Arial" w:hAnsi="Arial" w:cs="Arial"/>
        </w:rPr>
        <w:t xml:space="preserve">The </w:t>
      </w:r>
      <w:r w:rsidRPr="00D639EA">
        <w:rPr>
          <w:rFonts w:ascii="Arial" w:eastAsia="Times New Roman" w:hAnsi="Arial" w:cs="Arial"/>
          <w:b/>
        </w:rPr>
        <w:t>Pixels/Unit Y</w:t>
      </w:r>
      <w:r w:rsidRPr="00D639EA">
        <w:rPr>
          <w:rFonts w:ascii="Arial" w:hAnsi="Arial" w:cs="Arial"/>
        </w:rPr>
        <w:t xml:space="preserve"> field contains the pixels-per-unit value that displays the </w:t>
      </w:r>
      <w:r w:rsidR="00A20826">
        <w:rPr>
          <w:rFonts w:ascii="Arial" w:hAnsi="Arial" w:cs="Arial"/>
        </w:rPr>
        <w:br/>
      </w:r>
      <w:r w:rsidRPr="00D639EA">
        <w:rPr>
          <w:rFonts w:ascii="Arial" w:hAnsi="Arial" w:cs="Arial"/>
        </w:rPr>
        <w:t xml:space="preserve">number of pixels that represent a single unit in the vertical direction when the pixels-per-unit value in the vertical direction differs from the same one in the </w:t>
      </w:r>
      <w:r w:rsidR="00A20826">
        <w:rPr>
          <w:rFonts w:ascii="Arial" w:hAnsi="Arial" w:cs="Arial"/>
        </w:rPr>
        <w:br/>
      </w:r>
      <w:r w:rsidRPr="00D639EA">
        <w:rPr>
          <w:rFonts w:ascii="Arial" w:hAnsi="Arial" w:cs="Arial"/>
        </w:rPr>
        <w:t xml:space="preserve">horizontal direction. You may either enter the desired value directly into this </w:t>
      </w:r>
      <w:r w:rsidR="00A20826">
        <w:rPr>
          <w:rFonts w:ascii="Arial" w:hAnsi="Arial" w:cs="Arial"/>
        </w:rPr>
        <w:br/>
      </w:r>
      <w:r w:rsidRPr="00D639EA">
        <w:rPr>
          <w:rFonts w:ascii="Arial" w:hAnsi="Arial" w:cs="Arial"/>
        </w:rPr>
        <w:t xml:space="preserve">field by typing the value, or you can click the </w:t>
      </w:r>
      <w:r w:rsidRPr="00D639EA">
        <w:rPr>
          <w:rFonts w:ascii="Arial" w:hAnsi="Arial" w:cs="Arial"/>
          <w:noProof/>
        </w:rPr>
        <w:drawing>
          <wp:inline distT="0" distB="0" distL="0" distR="0" wp14:anchorId="5E84A54C" wp14:editId="21C64288">
            <wp:extent cx="219456" cy="200406"/>
            <wp:effectExtent l="0" t="0" r="0" b="0"/>
            <wp:docPr id="12108" name="Picture 12108"/>
            <wp:cNvGraphicFramePr/>
            <a:graphic xmlns:a="http://schemas.openxmlformats.org/drawingml/2006/main">
              <a:graphicData uri="http://schemas.openxmlformats.org/drawingml/2006/picture">
                <pic:pic xmlns:pic="http://schemas.openxmlformats.org/drawingml/2006/picture">
                  <pic:nvPicPr>
                    <pic:cNvPr id="12108" name="Picture 12108"/>
                    <pic:cNvPicPr/>
                  </pic:nvPicPr>
                  <pic:blipFill>
                    <a:blip r:embed="rId24"/>
                    <a:stretch>
                      <a:fillRect/>
                    </a:stretch>
                  </pic:blipFill>
                  <pic:spPr>
                    <a:xfrm>
                      <a:off x="0" y="0"/>
                      <a:ext cx="219456" cy="200406"/>
                    </a:xfrm>
                    <a:prstGeom prst="rect">
                      <a:avLst/>
                    </a:prstGeom>
                  </pic:spPr>
                </pic:pic>
              </a:graphicData>
            </a:graphic>
          </wp:inline>
        </w:drawing>
      </w:r>
      <w:r w:rsidRPr="00D639EA">
        <w:rPr>
          <w:rFonts w:ascii="Arial" w:hAnsi="Arial" w:cs="Arial"/>
        </w:rPr>
        <w:t xml:space="preserve"> button to specify the values from an object of the known length in your image.  </w:t>
      </w:r>
    </w:p>
    <w:p w14:paraId="0D2A5A92" w14:textId="39EBB75C" w:rsidR="005F0530" w:rsidRPr="00D639EA" w:rsidRDefault="005F0530" w:rsidP="005F0530">
      <w:pPr>
        <w:numPr>
          <w:ilvl w:val="0"/>
          <w:numId w:val="3"/>
        </w:numPr>
        <w:wordWrap w:val="0"/>
        <w:autoSpaceDE w:val="0"/>
        <w:autoSpaceDN w:val="0"/>
        <w:spacing w:after="372" w:line="248" w:lineRule="auto"/>
        <w:ind w:right="38" w:hanging="206"/>
        <w:rPr>
          <w:rFonts w:ascii="Arial" w:hAnsi="Arial" w:cs="Arial"/>
        </w:rPr>
      </w:pPr>
      <w:r w:rsidRPr="00D639EA">
        <w:rPr>
          <w:rFonts w:ascii="Arial" w:hAnsi="Arial" w:cs="Arial"/>
        </w:rPr>
        <w:t xml:space="preserve">The </w:t>
      </w:r>
      <w:r w:rsidRPr="00D639EA">
        <w:rPr>
          <w:rFonts w:ascii="Arial" w:eastAsia="Times New Roman" w:hAnsi="Arial" w:cs="Arial"/>
          <w:b/>
        </w:rPr>
        <w:t>Aspect Ratio</w:t>
      </w:r>
      <w:r w:rsidRPr="00D639EA">
        <w:rPr>
          <w:rFonts w:ascii="Arial" w:hAnsi="Arial" w:cs="Arial"/>
        </w:rPr>
        <w:t xml:space="preserve"> field contains the value that represents the relationship between the horizontal and vertical axes in your image. This value is the ratio of </w:t>
      </w:r>
      <w:r w:rsidR="00A20826">
        <w:rPr>
          <w:rFonts w:ascii="Arial" w:hAnsi="Arial" w:cs="Arial"/>
        </w:rPr>
        <w:br/>
      </w:r>
      <w:r w:rsidRPr="00D639EA">
        <w:rPr>
          <w:rFonts w:ascii="Arial" w:hAnsi="Arial" w:cs="Arial"/>
        </w:rPr>
        <w:t xml:space="preserve">the pixels-per-unit value in the horizontal direction to the </w:t>
      </w:r>
      <w:r w:rsidR="004139E7" w:rsidRPr="00D639EA">
        <w:rPr>
          <w:rFonts w:ascii="Arial" w:hAnsi="Arial" w:cs="Arial"/>
        </w:rPr>
        <w:t>pixels per</w:t>
      </w:r>
      <w:r w:rsidRPr="00D639EA">
        <w:rPr>
          <w:rFonts w:ascii="Arial" w:hAnsi="Arial" w:cs="Arial"/>
        </w:rPr>
        <w:t>-unit value</w:t>
      </w:r>
      <w:r w:rsidR="00A20826">
        <w:rPr>
          <w:rFonts w:ascii="Arial" w:hAnsi="Arial" w:cs="Arial"/>
        </w:rPr>
        <w:br/>
      </w:r>
      <w:r w:rsidRPr="00D639EA">
        <w:rPr>
          <w:rFonts w:ascii="Arial" w:hAnsi="Arial" w:cs="Arial"/>
        </w:rPr>
        <w:t xml:space="preserve">in the vertical direction. It is used to compensate for distortion on an image </w:t>
      </w:r>
      <w:r w:rsidR="00A20826">
        <w:rPr>
          <w:rFonts w:ascii="Arial" w:hAnsi="Arial" w:cs="Arial"/>
        </w:rPr>
        <w:br/>
      </w:r>
      <w:r w:rsidRPr="00D639EA">
        <w:rPr>
          <w:rFonts w:ascii="Arial" w:hAnsi="Arial" w:cs="Arial"/>
        </w:rPr>
        <w:t xml:space="preserve">acquired with a camera having an aspect ratio different from that of the </w:t>
      </w:r>
      <w:r w:rsidR="00A20826">
        <w:rPr>
          <w:rFonts w:ascii="Arial" w:hAnsi="Arial" w:cs="Arial"/>
        </w:rPr>
        <w:br/>
      </w:r>
      <w:r w:rsidRPr="00D639EA">
        <w:rPr>
          <w:rFonts w:ascii="Arial" w:hAnsi="Arial" w:cs="Arial"/>
        </w:rPr>
        <w:t xml:space="preserve">displaying device. You may either enter the value directly into the </w:t>
      </w:r>
      <w:r w:rsidRPr="00D639EA">
        <w:rPr>
          <w:rFonts w:ascii="Arial" w:eastAsia="Times New Roman" w:hAnsi="Arial" w:cs="Arial"/>
          <w:b/>
        </w:rPr>
        <w:t>Aspect</w:t>
      </w:r>
      <w:r w:rsidRPr="00D639EA">
        <w:rPr>
          <w:rFonts w:ascii="Arial" w:eastAsia="Times New Roman" w:hAnsi="Arial" w:cs="Arial"/>
          <w:b/>
          <w:color w:val="0000FF"/>
        </w:rPr>
        <w:t xml:space="preserve"> </w:t>
      </w:r>
      <w:r w:rsidR="00A20826">
        <w:rPr>
          <w:rFonts w:ascii="Arial" w:eastAsia="Times New Roman" w:hAnsi="Arial" w:cs="Arial"/>
          <w:b/>
          <w:color w:val="0000FF"/>
        </w:rPr>
        <w:br/>
      </w:r>
      <w:r w:rsidRPr="00D639EA">
        <w:rPr>
          <w:rFonts w:ascii="Arial" w:eastAsia="Times New Roman" w:hAnsi="Arial" w:cs="Arial"/>
          <w:b/>
        </w:rPr>
        <w:t>Ratio</w:t>
      </w:r>
      <w:r w:rsidRPr="00D639EA">
        <w:rPr>
          <w:rFonts w:ascii="Arial" w:hAnsi="Arial" w:cs="Arial"/>
        </w:rPr>
        <w:t xml:space="preserve"> field by typing the value, or you can click the</w:t>
      </w:r>
      <w:r w:rsidRPr="00D639EA">
        <w:rPr>
          <w:rFonts w:ascii="Arial" w:hAnsi="Arial" w:cs="Arial"/>
          <w:color w:val="0000FF"/>
        </w:rPr>
        <w:t xml:space="preserve"> </w:t>
      </w:r>
      <w:r w:rsidRPr="00D639EA">
        <w:rPr>
          <w:rFonts w:ascii="Arial" w:hAnsi="Arial" w:cs="Arial"/>
          <w:noProof/>
        </w:rPr>
        <w:drawing>
          <wp:inline distT="0" distB="0" distL="0" distR="0" wp14:anchorId="4DF320CA" wp14:editId="033DC6DE">
            <wp:extent cx="219456" cy="200406"/>
            <wp:effectExtent l="0" t="0" r="0" b="0"/>
            <wp:docPr id="12125" name="Picture 12125"/>
            <wp:cNvGraphicFramePr/>
            <a:graphic xmlns:a="http://schemas.openxmlformats.org/drawingml/2006/main">
              <a:graphicData uri="http://schemas.openxmlformats.org/drawingml/2006/picture">
                <pic:pic xmlns:pic="http://schemas.openxmlformats.org/drawingml/2006/picture">
                  <pic:nvPicPr>
                    <pic:cNvPr id="12125" name="Picture 12125"/>
                    <pic:cNvPicPr/>
                  </pic:nvPicPr>
                  <pic:blipFill>
                    <a:blip r:embed="rId25"/>
                    <a:stretch>
                      <a:fillRect/>
                    </a:stretch>
                  </pic:blipFill>
                  <pic:spPr>
                    <a:xfrm>
                      <a:off x="0" y="0"/>
                      <a:ext cx="219456" cy="200406"/>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 xml:space="preserve">button to specify the value from an object that is known to be square in your image. You may also indirectly specify the </w:t>
      </w:r>
      <w:r w:rsidRPr="00D639EA">
        <w:rPr>
          <w:rFonts w:ascii="Arial" w:eastAsia="Times New Roman" w:hAnsi="Arial" w:cs="Arial"/>
          <w:b/>
        </w:rPr>
        <w:t xml:space="preserve">Aspect Ratio </w:t>
      </w:r>
      <w:r w:rsidRPr="00D639EA">
        <w:rPr>
          <w:rFonts w:ascii="Arial" w:hAnsi="Arial" w:cs="Arial"/>
        </w:rPr>
        <w:t xml:space="preserve">by setting the </w:t>
      </w:r>
      <w:r w:rsidRPr="00D639EA">
        <w:rPr>
          <w:rFonts w:ascii="Arial" w:eastAsia="Times New Roman" w:hAnsi="Arial" w:cs="Arial"/>
          <w:b/>
        </w:rPr>
        <w:t>Pixels/Unit Y</w:t>
      </w:r>
      <w:r w:rsidRPr="00D639EA">
        <w:rPr>
          <w:rFonts w:ascii="Arial" w:hAnsi="Arial" w:cs="Arial"/>
        </w:rPr>
        <w:t xml:space="preserve"> value to a </w:t>
      </w:r>
      <w:r w:rsidR="00A20826">
        <w:rPr>
          <w:rFonts w:ascii="Arial" w:hAnsi="Arial" w:cs="Arial"/>
        </w:rPr>
        <w:br/>
      </w:r>
      <w:r w:rsidRPr="00D639EA">
        <w:rPr>
          <w:rFonts w:ascii="Arial" w:hAnsi="Arial" w:cs="Arial"/>
        </w:rPr>
        <w:t xml:space="preserve">value that is not equal to the </w:t>
      </w:r>
      <w:r w:rsidRPr="00D639EA">
        <w:rPr>
          <w:rFonts w:ascii="Arial" w:eastAsia="Times New Roman" w:hAnsi="Arial" w:cs="Arial"/>
          <w:b/>
        </w:rPr>
        <w:t>Pixels/Unit X</w:t>
      </w:r>
      <w:r w:rsidRPr="00D639EA">
        <w:rPr>
          <w:rFonts w:ascii="Arial" w:hAnsi="Arial" w:cs="Arial"/>
        </w:rPr>
        <w:t xml:space="preserve"> value. In this case the program </w:t>
      </w:r>
      <w:r w:rsidR="00A20826">
        <w:rPr>
          <w:rFonts w:ascii="Arial" w:hAnsi="Arial" w:cs="Arial"/>
        </w:rPr>
        <w:br/>
      </w:r>
      <w:r w:rsidRPr="00D639EA">
        <w:rPr>
          <w:rFonts w:ascii="Arial" w:hAnsi="Arial" w:cs="Arial"/>
        </w:rPr>
        <w:t xml:space="preserve">will automatically calculate and update the </w:t>
      </w:r>
      <w:r w:rsidRPr="00D639EA">
        <w:rPr>
          <w:rFonts w:ascii="Arial" w:eastAsia="Times New Roman" w:hAnsi="Arial" w:cs="Arial"/>
          <w:b/>
        </w:rPr>
        <w:t xml:space="preserve">Aspect Ratio </w:t>
      </w:r>
      <w:r w:rsidRPr="00D639EA">
        <w:rPr>
          <w:rFonts w:ascii="Arial" w:hAnsi="Arial" w:cs="Arial"/>
        </w:rPr>
        <w:t xml:space="preserve">value. </w:t>
      </w:r>
    </w:p>
    <w:p w14:paraId="2CE1599F" w14:textId="77777777" w:rsidR="005F0530" w:rsidRPr="00D639EA" w:rsidRDefault="005F0530" w:rsidP="005F0530">
      <w:pPr>
        <w:numPr>
          <w:ilvl w:val="0"/>
          <w:numId w:val="3"/>
        </w:numPr>
        <w:wordWrap w:val="0"/>
        <w:autoSpaceDE w:val="0"/>
        <w:autoSpaceDN w:val="0"/>
        <w:spacing w:after="236" w:line="248" w:lineRule="auto"/>
        <w:ind w:right="38" w:hanging="206"/>
        <w:rPr>
          <w:rFonts w:ascii="Arial" w:hAnsi="Arial" w:cs="Arial"/>
        </w:rPr>
      </w:pPr>
      <w:r w:rsidRPr="00D639EA">
        <w:rPr>
          <w:rFonts w:ascii="Arial" w:hAnsi="Arial" w:cs="Arial"/>
        </w:rPr>
        <w:t xml:space="preserve">Click the </w:t>
      </w:r>
      <w:r w:rsidRPr="00D639EA">
        <w:rPr>
          <w:rFonts w:ascii="Arial" w:eastAsia="Times New Roman" w:hAnsi="Arial" w:cs="Arial"/>
          <w:b/>
        </w:rPr>
        <w:t xml:space="preserve">OK </w:t>
      </w:r>
      <w:r w:rsidRPr="00D639EA">
        <w:rPr>
          <w:rFonts w:ascii="Arial" w:hAnsi="Arial" w:cs="Arial"/>
        </w:rPr>
        <w:t xml:space="preserve">button to apply the selected calibration to your image. </w:t>
      </w:r>
    </w:p>
    <w:p w14:paraId="5C3806A5" w14:textId="77777777" w:rsidR="005F0530" w:rsidRPr="00D639EA" w:rsidRDefault="005F0530" w:rsidP="005F0530">
      <w:pPr>
        <w:numPr>
          <w:ilvl w:val="0"/>
          <w:numId w:val="3"/>
        </w:numPr>
        <w:wordWrap w:val="0"/>
        <w:autoSpaceDE w:val="0"/>
        <w:autoSpaceDN w:val="0"/>
        <w:spacing w:after="266" w:line="248" w:lineRule="auto"/>
        <w:ind w:right="38" w:hanging="206"/>
        <w:rPr>
          <w:rFonts w:ascii="Arial" w:hAnsi="Arial" w:cs="Arial"/>
        </w:rPr>
      </w:pPr>
      <w:r w:rsidRPr="00D639EA">
        <w:rPr>
          <w:rFonts w:ascii="Arial" w:hAnsi="Arial" w:cs="Arial"/>
        </w:rPr>
        <w:t xml:space="preserve">Click the </w:t>
      </w:r>
      <w:r w:rsidRPr="00D639EA">
        <w:rPr>
          <w:rFonts w:ascii="Arial" w:eastAsia="Times New Roman" w:hAnsi="Arial" w:cs="Arial"/>
          <w:b/>
        </w:rPr>
        <w:t>New</w:t>
      </w:r>
      <w:r w:rsidRPr="00D639EA">
        <w:rPr>
          <w:rFonts w:ascii="Arial" w:hAnsi="Arial" w:cs="Arial"/>
        </w:rPr>
        <w:t xml:space="preserve"> button to create a new calibration.  </w:t>
      </w:r>
    </w:p>
    <w:p w14:paraId="6C63D8A2" w14:textId="22E61D37" w:rsidR="005F0530" w:rsidRPr="00D639EA" w:rsidRDefault="005F0530" w:rsidP="005F0530">
      <w:pPr>
        <w:numPr>
          <w:ilvl w:val="0"/>
          <w:numId w:val="3"/>
        </w:numPr>
        <w:wordWrap w:val="0"/>
        <w:autoSpaceDE w:val="0"/>
        <w:autoSpaceDN w:val="0"/>
        <w:spacing w:line="347" w:lineRule="auto"/>
        <w:ind w:right="38" w:hanging="206"/>
        <w:rPr>
          <w:rFonts w:ascii="Arial" w:hAnsi="Arial" w:cs="Arial"/>
        </w:rPr>
      </w:pPr>
      <w:r w:rsidRPr="00D639EA">
        <w:rPr>
          <w:rFonts w:ascii="Arial" w:hAnsi="Arial" w:cs="Arial"/>
        </w:rPr>
        <w:lastRenderedPageBreak/>
        <w:t xml:space="preserve">Click the </w:t>
      </w:r>
      <w:r w:rsidRPr="00D639EA">
        <w:rPr>
          <w:rFonts w:ascii="Arial" w:eastAsia="Times New Roman" w:hAnsi="Arial" w:cs="Arial"/>
          <w:b/>
        </w:rPr>
        <w:t>Delete</w:t>
      </w:r>
      <w:r w:rsidRPr="00D639EA">
        <w:rPr>
          <w:rFonts w:ascii="Arial" w:hAnsi="Arial" w:cs="Arial"/>
        </w:rPr>
        <w:t xml:space="preserve"> button to remove the highlighted calibration. The “</w:t>
      </w:r>
      <w:r w:rsidRPr="00D639EA">
        <w:rPr>
          <w:rFonts w:ascii="Arial" w:eastAsia="Times New Roman" w:hAnsi="Arial" w:cs="Arial"/>
          <w:b/>
        </w:rPr>
        <w:t>Default</w:t>
      </w:r>
      <w:r w:rsidRPr="00D639EA">
        <w:rPr>
          <w:rFonts w:ascii="Arial" w:hAnsi="Arial" w:cs="Arial"/>
        </w:rPr>
        <w:t xml:space="preserve">” </w:t>
      </w:r>
      <w:r w:rsidR="00A20826">
        <w:rPr>
          <w:rFonts w:ascii="Arial" w:hAnsi="Arial" w:cs="Arial"/>
        </w:rPr>
        <w:br/>
      </w:r>
      <w:r w:rsidRPr="00D639EA">
        <w:rPr>
          <w:rFonts w:ascii="Arial" w:hAnsi="Arial" w:cs="Arial"/>
        </w:rPr>
        <w:t xml:space="preserve">calibration cannot be removed. Click the </w:t>
      </w:r>
      <w:r w:rsidRPr="00D639EA">
        <w:rPr>
          <w:rFonts w:ascii="Arial" w:eastAsia="Times New Roman" w:hAnsi="Arial" w:cs="Arial"/>
          <w:b/>
        </w:rPr>
        <w:t>Reset</w:t>
      </w:r>
      <w:r w:rsidRPr="00D639EA">
        <w:rPr>
          <w:rFonts w:ascii="Arial" w:hAnsi="Arial" w:cs="Arial"/>
        </w:rPr>
        <w:t xml:space="preserve"> button to return the highlighted calibration to its initial state, which means its values will become the same as the “</w:t>
      </w:r>
      <w:r w:rsidRPr="00D639EA">
        <w:rPr>
          <w:rFonts w:ascii="Arial" w:eastAsia="Times New Roman" w:hAnsi="Arial" w:cs="Arial"/>
          <w:b/>
        </w:rPr>
        <w:t>Default</w:t>
      </w:r>
      <w:r w:rsidRPr="00D639EA">
        <w:rPr>
          <w:rFonts w:ascii="Arial" w:hAnsi="Arial" w:cs="Arial"/>
        </w:rPr>
        <w:t xml:space="preserve">” calibration. </w:t>
      </w:r>
    </w:p>
    <w:p w14:paraId="4D7A9FE2" w14:textId="77777777" w:rsidR="005F0530" w:rsidRPr="00D639EA" w:rsidRDefault="005F0530" w:rsidP="005F0530">
      <w:pPr>
        <w:spacing w:after="103" w:line="259" w:lineRule="auto"/>
        <w:ind w:left="112"/>
        <w:rPr>
          <w:rFonts w:ascii="Arial" w:hAnsi="Arial" w:cs="Arial"/>
        </w:rPr>
      </w:pPr>
      <w:r w:rsidRPr="00D639EA">
        <w:rPr>
          <w:rFonts w:ascii="Arial" w:hAnsi="Arial" w:cs="Arial"/>
          <w:noProof/>
        </w:rPr>
        <mc:AlternateContent>
          <mc:Choice Requires="wpg">
            <w:drawing>
              <wp:inline distT="0" distB="0" distL="0" distR="0" wp14:anchorId="7402F22F" wp14:editId="4CBC8738">
                <wp:extent cx="7725410" cy="2817495"/>
                <wp:effectExtent l="0" t="0" r="0" b="0"/>
                <wp:docPr id="156461" name="Group 156461"/>
                <wp:cNvGraphicFramePr/>
                <a:graphic xmlns:a="http://schemas.openxmlformats.org/drawingml/2006/main">
                  <a:graphicData uri="http://schemas.microsoft.com/office/word/2010/wordprocessingGroup">
                    <wpg:wgp>
                      <wpg:cNvGrpSpPr/>
                      <wpg:grpSpPr>
                        <a:xfrm>
                          <a:off x="0" y="0"/>
                          <a:ext cx="7725410" cy="2817495"/>
                          <a:chOff x="0" y="0"/>
                          <a:chExt cx="7725478" cy="2684304"/>
                        </a:xfrm>
                      </wpg:grpSpPr>
                      <pic:pic xmlns:pic="http://schemas.openxmlformats.org/drawingml/2006/picture">
                        <pic:nvPicPr>
                          <pic:cNvPr id="12174" name="Picture 12174"/>
                          <pic:cNvPicPr/>
                        </pic:nvPicPr>
                        <pic:blipFill>
                          <a:blip r:embed="rId26"/>
                          <a:stretch>
                            <a:fillRect/>
                          </a:stretch>
                        </pic:blipFill>
                        <pic:spPr>
                          <a:xfrm>
                            <a:off x="19050" y="17526"/>
                            <a:ext cx="285750" cy="285750"/>
                          </a:xfrm>
                          <a:prstGeom prst="rect">
                            <a:avLst/>
                          </a:prstGeom>
                        </pic:spPr>
                      </pic:pic>
                      <wps:wsp>
                        <wps:cNvPr id="12175" name="Rectangle 12175"/>
                        <wps:cNvSpPr/>
                        <wps:spPr>
                          <a:xfrm>
                            <a:off x="304800" y="189889"/>
                            <a:ext cx="306677" cy="187357"/>
                          </a:xfrm>
                          <a:prstGeom prst="rect">
                            <a:avLst/>
                          </a:prstGeom>
                          <a:ln>
                            <a:noFill/>
                          </a:ln>
                        </wps:spPr>
                        <wps:txbx>
                          <w:txbxContent>
                            <w:p w14:paraId="1A026F3B" w14:textId="77777777" w:rsidR="005F0530" w:rsidRPr="00CA7900" w:rsidRDefault="005F0530" w:rsidP="005F0530">
                              <w:pPr>
                                <w:spacing w:after="160" w:line="259" w:lineRule="auto"/>
                                <w:rPr>
                                  <w:rFonts w:ascii="Arial" w:hAnsi="Arial" w:cs="Arial"/>
                                </w:rPr>
                              </w:pPr>
                              <w:r w:rsidRPr="00CA7900">
                                <w:rPr>
                                  <w:rFonts w:ascii="Arial" w:eastAsia="Times New Roman" w:hAnsi="Arial" w:cs="Arial"/>
                                  <w:b/>
                                </w:rPr>
                                <w:t>Tip:</w:t>
                              </w:r>
                            </w:p>
                          </w:txbxContent>
                        </wps:txbx>
                        <wps:bodyPr horzOverflow="overflow" vert="horz" lIns="0" tIns="0" rIns="0" bIns="0" rtlCol="0">
                          <a:noAutofit/>
                        </wps:bodyPr>
                      </wps:wsp>
                      <wps:wsp>
                        <wps:cNvPr id="12176" name="Rectangle 12176"/>
                        <wps:cNvSpPr/>
                        <wps:spPr>
                          <a:xfrm>
                            <a:off x="589026" y="197628"/>
                            <a:ext cx="7136452" cy="154777"/>
                          </a:xfrm>
                          <a:prstGeom prst="rect">
                            <a:avLst/>
                          </a:prstGeom>
                          <a:ln>
                            <a:noFill/>
                          </a:ln>
                        </wps:spPr>
                        <wps:txbx>
                          <w:txbxContent>
                            <w:p w14:paraId="2FE787F6" w14:textId="77777777" w:rsidR="005F0530" w:rsidRPr="00CA7900" w:rsidRDefault="005F0530" w:rsidP="005F0530">
                              <w:pPr>
                                <w:spacing w:after="160" w:line="259" w:lineRule="auto"/>
                                <w:rPr>
                                  <w:rFonts w:ascii="Arial" w:hAnsi="Arial" w:cs="Arial"/>
                                </w:rPr>
                              </w:pPr>
                              <w:r>
                                <w:t xml:space="preserve"> </w:t>
                              </w:r>
                              <w:r w:rsidRPr="005F0530">
                                <w:rPr>
                                  <w:rFonts w:ascii="Arial" w:hAnsi="Arial" w:cs="Arial"/>
                                  <w:sz w:val="18"/>
                                  <w:szCs w:val="18"/>
                                </w:rPr>
                                <w:t>In order not to modify or delete the calibration value by mistake after completing the process, click</w:t>
                              </w:r>
                              <w:r w:rsidRPr="00CA7900">
                                <w:rPr>
                                  <w:rFonts w:ascii="Arial" w:hAnsi="Arial" w:cs="Arial"/>
                                </w:rPr>
                                <w:t xml:space="preserve"> the </w:t>
                              </w:r>
                            </w:p>
                          </w:txbxContent>
                        </wps:txbx>
                        <wps:bodyPr horzOverflow="overflow" vert="horz" lIns="0" tIns="0" rIns="0" bIns="0" rtlCol="0">
                          <a:noAutofit/>
                        </wps:bodyPr>
                      </wps:wsp>
                      <wps:wsp>
                        <wps:cNvPr id="172879" name="Shape 172879"/>
                        <wps:cNvSpPr/>
                        <wps:spPr>
                          <a:xfrm>
                            <a:off x="0" y="0"/>
                            <a:ext cx="5887974" cy="9144"/>
                          </a:xfrm>
                          <a:custGeom>
                            <a:avLst/>
                            <a:gdLst/>
                            <a:ahLst/>
                            <a:cxnLst/>
                            <a:rect l="0" t="0" r="0" b="0"/>
                            <a:pathLst>
                              <a:path w="5887974" h="9144">
                                <a:moveTo>
                                  <a:pt x="0" y="0"/>
                                </a:moveTo>
                                <a:lnTo>
                                  <a:pt x="5887974" y="0"/>
                                </a:lnTo>
                                <a:lnTo>
                                  <a:pt x="588797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178" name="Rectangle 12178"/>
                        <wps:cNvSpPr/>
                        <wps:spPr>
                          <a:xfrm>
                            <a:off x="289557" y="335411"/>
                            <a:ext cx="937263" cy="179449"/>
                          </a:xfrm>
                          <a:prstGeom prst="rect">
                            <a:avLst/>
                          </a:prstGeom>
                          <a:ln>
                            <a:noFill/>
                          </a:ln>
                        </wps:spPr>
                        <wps:txbx>
                          <w:txbxContent>
                            <w:p w14:paraId="1F7AB72E" w14:textId="77777777" w:rsidR="005F0530" w:rsidRPr="005F0530" w:rsidRDefault="005F0530" w:rsidP="005F0530">
                              <w:pPr>
                                <w:spacing w:after="160" w:line="259" w:lineRule="auto"/>
                                <w:rPr>
                                  <w:sz w:val="18"/>
                                  <w:szCs w:val="18"/>
                                </w:rPr>
                              </w:pPr>
                              <w:r w:rsidRPr="005F0530">
                                <w:rPr>
                                  <w:rFonts w:ascii="Times New Roman" w:eastAsia="Times New Roman" w:hAnsi="Times New Roman"/>
                                  <w:b/>
                                  <w:sz w:val="18"/>
                                  <w:szCs w:val="18"/>
                                </w:rPr>
                                <w:t>fewer buttons</w:t>
                              </w:r>
                            </w:p>
                          </w:txbxContent>
                        </wps:txbx>
                        <wps:bodyPr horzOverflow="overflow" vert="horz" lIns="0" tIns="0" rIns="0" bIns="0" rtlCol="0">
                          <a:noAutofit/>
                        </wps:bodyPr>
                      </wps:wsp>
                      <wps:wsp>
                        <wps:cNvPr id="12179" name="Rectangle 12179"/>
                        <wps:cNvSpPr/>
                        <wps:spPr>
                          <a:xfrm>
                            <a:off x="1114044" y="352404"/>
                            <a:ext cx="6468593" cy="154777"/>
                          </a:xfrm>
                          <a:prstGeom prst="rect">
                            <a:avLst/>
                          </a:prstGeom>
                          <a:ln>
                            <a:noFill/>
                          </a:ln>
                        </wps:spPr>
                        <wps:txbx>
                          <w:txbxContent>
                            <w:p w14:paraId="37C8D579" w14:textId="77777777" w:rsidR="005F0530" w:rsidRPr="005F0530" w:rsidRDefault="005F0530" w:rsidP="005F0530">
                              <w:pPr>
                                <w:spacing w:after="160" w:line="259" w:lineRule="auto"/>
                                <w:rPr>
                                  <w:rFonts w:ascii="Arial" w:hAnsi="Arial" w:cs="Arial"/>
                                  <w:sz w:val="18"/>
                                  <w:szCs w:val="18"/>
                                </w:rPr>
                              </w:pPr>
                              <w:r>
                                <w:t xml:space="preserve"> </w:t>
                              </w:r>
                              <w:r w:rsidRPr="005F0530">
                                <w:rPr>
                                  <w:rFonts w:ascii="Arial" w:hAnsi="Arial" w:cs="Arial"/>
                                  <w:sz w:val="18"/>
                                  <w:szCs w:val="18"/>
                                </w:rPr>
                                <w:t xml:space="preserve">to minimize the window that only contains names of calibration ratios. You can return it to its </w:t>
                              </w:r>
                            </w:p>
                          </w:txbxContent>
                        </wps:txbx>
                        <wps:bodyPr horzOverflow="overflow" vert="horz" lIns="0" tIns="0" rIns="0" bIns="0" rtlCol="0">
                          <a:noAutofit/>
                        </wps:bodyPr>
                      </wps:wsp>
                      <wps:wsp>
                        <wps:cNvPr id="12180" name="Rectangle 12180"/>
                        <wps:cNvSpPr/>
                        <wps:spPr>
                          <a:xfrm>
                            <a:off x="289555" y="507151"/>
                            <a:ext cx="1894845" cy="154777"/>
                          </a:xfrm>
                          <a:prstGeom prst="rect">
                            <a:avLst/>
                          </a:prstGeom>
                          <a:ln>
                            <a:noFill/>
                          </a:ln>
                        </wps:spPr>
                        <wps:txbx>
                          <w:txbxContent>
                            <w:p w14:paraId="0D289E11" w14:textId="77777777" w:rsidR="005F0530" w:rsidRPr="005F0530" w:rsidRDefault="005F0530" w:rsidP="005F0530">
                              <w:pPr>
                                <w:spacing w:after="160" w:line="259" w:lineRule="auto"/>
                                <w:rPr>
                                  <w:rFonts w:ascii="Arial" w:hAnsi="Arial" w:cs="Arial"/>
                                  <w:sz w:val="18"/>
                                  <w:szCs w:val="18"/>
                                </w:rPr>
                              </w:pPr>
                              <w:r w:rsidRPr="005F0530">
                                <w:rPr>
                                  <w:rFonts w:ascii="Arial" w:hAnsi="Arial" w:cs="Arial"/>
                                  <w:sz w:val="18"/>
                                  <w:szCs w:val="18"/>
                                </w:rPr>
                                <w:t xml:space="preserve">original size by clicking the </w:t>
                              </w:r>
                            </w:p>
                          </w:txbxContent>
                        </wps:txbx>
                        <wps:bodyPr horzOverflow="overflow" vert="horz" lIns="0" tIns="0" rIns="0" bIns="0" rtlCol="0">
                          <a:noAutofit/>
                        </wps:bodyPr>
                      </wps:wsp>
                      <wps:wsp>
                        <wps:cNvPr id="12181" name="Rectangle 12181"/>
                        <wps:cNvSpPr/>
                        <wps:spPr>
                          <a:xfrm>
                            <a:off x="1758937" y="497680"/>
                            <a:ext cx="412764" cy="187357"/>
                          </a:xfrm>
                          <a:prstGeom prst="rect">
                            <a:avLst/>
                          </a:prstGeom>
                          <a:ln>
                            <a:noFill/>
                          </a:ln>
                        </wps:spPr>
                        <wps:txbx>
                          <w:txbxContent>
                            <w:p w14:paraId="6823575D" w14:textId="77777777" w:rsidR="005F0530" w:rsidRDefault="005F0530" w:rsidP="005F0530">
                              <w:pPr>
                                <w:spacing w:after="160" w:line="259" w:lineRule="auto"/>
                              </w:pPr>
                              <w:r>
                                <w:rPr>
                                  <w:rFonts w:ascii="Times New Roman" w:eastAsia="Times New Roman" w:hAnsi="Times New Roman"/>
                                  <w:b/>
                                </w:rPr>
                                <w:t xml:space="preserve">More </w:t>
                              </w:r>
                            </w:p>
                          </w:txbxContent>
                        </wps:txbx>
                        <wps:bodyPr horzOverflow="overflow" vert="horz" lIns="0" tIns="0" rIns="0" bIns="0" rtlCol="0">
                          <a:noAutofit/>
                        </wps:bodyPr>
                      </wps:wsp>
                      <wps:wsp>
                        <wps:cNvPr id="12182" name="Rectangle 12182"/>
                        <wps:cNvSpPr/>
                        <wps:spPr>
                          <a:xfrm>
                            <a:off x="2225802" y="507180"/>
                            <a:ext cx="2976797" cy="154777"/>
                          </a:xfrm>
                          <a:prstGeom prst="rect">
                            <a:avLst/>
                          </a:prstGeom>
                          <a:ln>
                            <a:noFill/>
                          </a:ln>
                        </wps:spPr>
                        <wps:txbx>
                          <w:txbxContent>
                            <w:p w14:paraId="32037C0C" w14:textId="77777777" w:rsidR="005F0530" w:rsidRPr="005F0530" w:rsidRDefault="005F0530" w:rsidP="005F0530">
                              <w:pPr>
                                <w:spacing w:after="160" w:line="259" w:lineRule="auto"/>
                                <w:rPr>
                                  <w:rFonts w:ascii="Arial" w:hAnsi="Arial" w:cs="Arial"/>
                                  <w:sz w:val="18"/>
                                  <w:szCs w:val="18"/>
                                </w:rPr>
                              </w:pPr>
                              <w:r w:rsidRPr="00CA7900">
                                <w:rPr>
                                  <w:rFonts w:ascii="Arial" w:hAnsi="Arial" w:cs="Arial"/>
                                </w:rPr>
                                <w:t>button below OK (</w:t>
                              </w:r>
                              <w:r w:rsidRPr="005F0530">
                                <w:rPr>
                                  <w:rFonts w:ascii="Arial" w:hAnsi="Arial" w:cs="Arial"/>
                                  <w:sz w:val="18"/>
                                  <w:szCs w:val="18"/>
                                </w:rPr>
                                <w:t xml:space="preserve">this will be changed into </w:t>
                              </w:r>
                            </w:p>
                          </w:txbxContent>
                        </wps:txbx>
                        <wps:bodyPr horzOverflow="overflow" vert="horz" lIns="0" tIns="0" rIns="0" bIns="0" rtlCol="0">
                          <a:noAutofit/>
                        </wps:bodyPr>
                      </wps:wsp>
                      <wps:wsp>
                        <wps:cNvPr id="12183" name="Rectangle 12183"/>
                        <wps:cNvSpPr/>
                        <wps:spPr>
                          <a:xfrm>
                            <a:off x="4630422" y="497738"/>
                            <a:ext cx="403488" cy="187357"/>
                          </a:xfrm>
                          <a:prstGeom prst="rect">
                            <a:avLst/>
                          </a:prstGeom>
                          <a:ln>
                            <a:noFill/>
                          </a:ln>
                        </wps:spPr>
                        <wps:txbx>
                          <w:txbxContent>
                            <w:p w14:paraId="7698489A" w14:textId="77777777" w:rsidR="005F0530" w:rsidRDefault="005F0530" w:rsidP="005F0530">
                              <w:pPr>
                                <w:spacing w:after="160" w:line="259" w:lineRule="auto"/>
                              </w:pPr>
                              <w:r w:rsidRPr="005F0530">
                                <w:rPr>
                                  <w:rFonts w:ascii="Arial" w:eastAsia="Times New Roman" w:hAnsi="Arial" w:cs="Arial"/>
                                  <w:b/>
                                  <w:sz w:val="18"/>
                                  <w:szCs w:val="18"/>
                                </w:rPr>
                                <w:t>Less</w:t>
                              </w:r>
                              <w:r>
                                <w:rPr>
                                  <w:rFonts w:ascii="Times New Roman" w:eastAsia="Times New Roman" w:hAnsi="Times New Roman"/>
                                  <w:b/>
                                </w:rPr>
                                <w:t xml:space="preserve">, </w:t>
                              </w:r>
                            </w:p>
                          </w:txbxContent>
                        </wps:txbx>
                        <wps:bodyPr horzOverflow="overflow" vert="horz" lIns="0" tIns="0" rIns="0" bIns="0" rtlCol="0">
                          <a:noAutofit/>
                        </wps:bodyPr>
                      </wps:wsp>
                      <wps:wsp>
                        <wps:cNvPr id="12184" name="Rectangle 12184"/>
                        <wps:cNvSpPr/>
                        <wps:spPr>
                          <a:xfrm>
                            <a:off x="5006515" y="497738"/>
                            <a:ext cx="1148591" cy="154777"/>
                          </a:xfrm>
                          <a:prstGeom prst="rect">
                            <a:avLst/>
                          </a:prstGeom>
                          <a:ln>
                            <a:noFill/>
                          </a:ln>
                        </wps:spPr>
                        <wps:txbx>
                          <w:txbxContent>
                            <w:p w14:paraId="14B3316B" w14:textId="77777777" w:rsidR="005F0530" w:rsidRPr="00CA7900" w:rsidRDefault="005F0530" w:rsidP="005F0530">
                              <w:pPr>
                                <w:spacing w:after="160" w:line="259" w:lineRule="auto"/>
                                <w:rPr>
                                  <w:rFonts w:ascii="Arial" w:hAnsi="Arial" w:cs="Arial"/>
                                </w:rPr>
                              </w:pPr>
                              <w:r w:rsidRPr="00CA7900">
                                <w:rPr>
                                  <w:rFonts w:ascii="Arial" w:hAnsi="Arial" w:cs="Arial"/>
                                </w:rPr>
                                <w:t xml:space="preserve">and vice versa).  </w:t>
                              </w:r>
                            </w:p>
                          </w:txbxContent>
                        </wps:txbx>
                        <wps:bodyPr horzOverflow="overflow" vert="horz" lIns="0" tIns="0" rIns="0" bIns="0" rtlCol="0">
                          <a:noAutofit/>
                        </wps:bodyPr>
                      </wps:wsp>
                      <wps:wsp>
                        <wps:cNvPr id="172880" name="Shape 172880"/>
                        <wps:cNvSpPr/>
                        <wps:spPr>
                          <a:xfrm>
                            <a:off x="0" y="697992"/>
                            <a:ext cx="5887974" cy="9144"/>
                          </a:xfrm>
                          <a:custGeom>
                            <a:avLst/>
                            <a:gdLst/>
                            <a:ahLst/>
                            <a:cxnLst/>
                            <a:rect l="0" t="0" r="0" b="0"/>
                            <a:pathLst>
                              <a:path w="5887974" h="9144">
                                <a:moveTo>
                                  <a:pt x="0" y="0"/>
                                </a:moveTo>
                                <a:lnTo>
                                  <a:pt x="5887974" y="0"/>
                                </a:lnTo>
                                <a:lnTo>
                                  <a:pt x="588797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186" name="Rectangle 12186"/>
                        <wps:cNvSpPr/>
                        <wps:spPr>
                          <a:xfrm>
                            <a:off x="1767840" y="785309"/>
                            <a:ext cx="42537" cy="154777"/>
                          </a:xfrm>
                          <a:prstGeom prst="rect">
                            <a:avLst/>
                          </a:prstGeom>
                          <a:ln>
                            <a:noFill/>
                          </a:ln>
                        </wps:spPr>
                        <wps:txbx>
                          <w:txbxContent>
                            <w:p w14:paraId="56C3654D" w14:textId="77777777" w:rsidR="005F0530" w:rsidRDefault="005F0530" w:rsidP="005F0530">
                              <w:pPr>
                                <w:spacing w:after="160" w:line="259" w:lineRule="auto"/>
                              </w:pPr>
                              <w:r>
                                <w:t xml:space="preserve"> </w:t>
                              </w:r>
                            </w:p>
                          </w:txbxContent>
                        </wps:txbx>
                        <wps:bodyPr horzOverflow="overflow" vert="horz" lIns="0" tIns="0" rIns="0" bIns="0" rtlCol="0">
                          <a:noAutofit/>
                        </wps:bodyPr>
                      </wps:wsp>
                      <pic:pic xmlns:pic="http://schemas.openxmlformats.org/drawingml/2006/picture">
                        <pic:nvPicPr>
                          <pic:cNvPr id="12188" name="Picture 12188"/>
                          <pic:cNvPicPr/>
                        </pic:nvPicPr>
                        <pic:blipFill>
                          <a:blip r:embed="rId27"/>
                          <a:stretch>
                            <a:fillRect/>
                          </a:stretch>
                        </pic:blipFill>
                        <pic:spPr>
                          <a:xfrm>
                            <a:off x="1767840" y="903732"/>
                            <a:ext cx="2238756" cy="1714500"/>
                          </a:xfrm>
                          <a:prstGeom prst="rect">
                            <a:avLst/>
                          </a:prstGeom>
                        </pic:spPr>
                      </pic:pic>
                      <wps:wsp>
                        <wps:cNvPr id="12189" name="Rectangle 12189"/>
                        <wps:cNvSpPr/>
                        <wps:spPr>
                          <a:xfrm>
                            <a:off x="4006596" y="2529527"/>
                            <a:ext cx="42537" cy="154777"/>
                          </a:xfrm>
                          <a:prstGeom prst="rect">
                            <a:avLst/>
                          </a:prstGeom>
                          <a:ln>
                            <a:noFill/>
                          </a:ln>
                        </wps:spPr>
                        <wps:txbx>
                          <w:txbxContent>
                            <w:p w14:paraId="4DC3A096" w14:textId="77777777" w:rsidR="005F0530" w:rsidRDefault="005F0530" w:rsidP="005F0530">
                              <w:pPr>
                                <w:spacing w:after="160" w:line="259" w:lineRule="auto"/>
                              </w:pPr>
                              <w:r>
                                <w:t xml:space="preserve"> </w:t>
                              </w:r>
                            </w:p>
                          </w:txbxContent>
                        </wps:txbx>
                        <wps:bodyPr horzOverflow="overflow" vert="horz" lIns="0" tIns="0" rIns="0" bIns="0" rtlCol="0">
                          <a:noAutofit/>
                        </wps:bodyPr>
                      </wps:wsp>
                    </wpg:wgp>
                  </a:graphicData>
                </a:graphic>
              </wp:inline>
            </w:drawing>
          </mc:Choice>
          <mc:Fallback>
            <w:pict>
              <v:group w14:anchorId="7402F22F" id="Group 156461" o:spid="_x0000_s1026" style="width:608.3pt;height:221.85pt;mso-position-horizontal-relative:char;mso-position-vertical-relative:line" coordsize="77254,268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174" o:spid="_x0000_s1027" type="#_x0000_t75" style="position:absolute;left:190;top:175;width:2858;height:2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">
                  <v:imagedata r:id="rId28" o:title=""/>
                </v:shape>
                <v:rect id="Rectangle 12175" o:spid="_x0000_s1028" style="position:absolute;left:3048;top:1898;width:3066;height:1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" filled="f" stroked="f">
                  <v:textbox inset="0,0,0,0">
                    <w:txbxContent>
                      <w:p w14:paraId="1A026F3B" w14:textId="77777777" w:rsidR="005F0530" w:rsidRPr="00CA7900" w:rsidRDefault="005F0530" w:rsidP="005F0530">
                        <w:pPr>
                          <w:spacing w:after="160" w:line="259" w:lineRule="auto"/>
                          <w:rPr>
                            <w:rFonts w:ascii="Arial" w:hAnsi="Arial" w:cs="Arial"/>
                          </w:rPr>
                        </w:pPr>
                        <w:r w:rsidRPr="00CA7900">
                          <w:rPr>
                            <w:rFonts w:ascii="Arial" w:eastAsia="Times New Roman" w:hAnsi="Arial" w:cs="Arial"/>
                            <w:b/>
                          </w:rPr>
                          <w:t>Tip:</w:t>
                        </w:r>
                      </w:p>
                    </w:txbxContent>
                  </v:textbox>
                </v:rect>
                <v:rect id="Rectangle 12176" o:spid="_x0000_s1029" style="position:absolute;left:5890;top:1976;width:7136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" filled="f" stroked="f">
                  <v:textbox inset="0,0,0,0">
                    <w:txbxContent>
                      <w:p w14:paraId="2FE787F6" w14:textId="77777777" w:rsidR="005F0530" w:rsidRPr="00CA7900" w:rsidRDefault="005F0530" w:rsidP="005F0530">
                        <w:pPr>
                          <w:spacing w:after="160" w:line="259" w:lineRule="auto"/>
                          <w:rPr>
                            <w:rFonts w:ascii="Arial" w:hAnsi="Arial" w:cs="Arial"/>
                          </w:rPr>
                        </w:pPr>
                        <w:r>
                          <w:t xml:space="preserve"> </w:t>
                        </w:r>
                        <w:r w:rsidRPr="005F0530">
                          <w:rPr>
                            <w:rFonts w:ascii="Arial" w:hAnsi="Arial" w:cs="Arial"/>
                            <w:sz w:val="18"/>
                            <w:szCs w:val="18"/>
                          </w:rPr>
                          <w:t>In order not to modify or delete the calibration value by mistake after completing the process, click</w:t>
                        </w:r>
                        <w:r w:rsidRPr="00CA7900">
                          <w:rPr>
                            <w:rFonts w:ascii="Arial" w:hAnsi="Arial" w:cs="Arial"/>
                          </w:rPr>
                          <w:t xml:space="preserve"> the </w:t>
                        </w:r>
                      </w:p>
                    </w:txbxContent>
                  </v:textbox>
                </v:rect>
                <v:shape id="Shape 172879" o:spid="_x0000_s1030" style="position:absolute;width:58879;height:91;visibility:visible;mso-wrap-style:square;v-text-anchor:top" coordsize="588797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" path="m,l5887974,r,9144l,9144,,e" fillcolor="black" stroked="f" strokeweight="0">
                  <v:stroke miterlimit="83231f" joinstyle="miter"/>
                  <v:path arrowok="t" textboxrect="0,0,5887974,9144"/>
                </v:shape>
                <v:rect id="Rectangle 12178" o:spid="_x0000_s1031" style="position:absolute;left:2895;top:3354;width:9373;height:1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" filled="f" stroked="f">
                  <v:textbox inset="0,0,0,0">
                    <w:txbxContent>
                      <w:p w14:paraId="1F7AB72E" w14:textId="77777777" w:rsidR="005F0530" w:rsidRPr="005F0530" w:rsidRDefault="005F0530" w:rsidP="005F0530">
                        <w:pPr>
                          <w:spacing w:after="160" w:line="259" w:lineRule="auto"/>
                          <w:rPr>
                            <w:sz w:val="18"/>
                            <w:szCs w:val="18"/>
                          </w:rPr>
                        </w:pPr>
                        <w:r w:rsidRPr="005F0530">
                          <w:rPr>
                            <w:rFonts w:ascii="Times New Roman" w:eastAsia="Times New Roman" w:hAnsi="Times New Roman"/>
                            <w:b/>
                            <w:sz w:val="18"/>
                            <w:szCs w:val="18"/>
                          </w:rPr>
                          <w:t>fewer buttons</w:t>
                        </w:r>
                      </w:p>
                    </w:txbxContent>
                  </v:textbox>
                </v:rect>
                <v:rect id="Rectangle 12179" o:spid="_x0000_s1032" style="position:absolute;left:11140;top:3524;width:64686;height:1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" filled="f" stroked="f">
                  <v:textbox inset="0,0,0,0">
                    <w:txbxContent>
                      <w:p w14:paraId="37C8D579" w14:textId="77777777" w:rsidR="005F0530" w:rsidRPr="005F0530" w:rsidRDefault="005F0530" w:rsidP="005F0530">
                        <w:pPr>
                          <w:spacing w:after="160" w:line="259" w:lineRule="auto"/>
                          <w:rPr>
                            <w:rFonts w:ascii="Arial" w:hAnsi="Arial" w:cs="Arial"/>
                            <w:sz w:val="18"/>
                            <w:szCs w:val="18"/>
                          </w:rPr>
                        </w:pPr>
                        <w:r>
                          <w:t xml:space="preserve"> </w:t>
                        </w:r>
                        <w:r w:rsidRPr="005F0530">
                          <w:rPr>
                            <w:rFonts w:ascii="Arial" w:hAnsi="Arial" w:cs="Arial"/>
                            <w:sz w:val="18"/>
                            <w:szCs w:val="18"/>
                          </w:rPr>
                          <w:t xml:space="preserve">to minimize the window that only contains names of calibration ratios. You can return it to its </w:t>
                        </w:r>
                      </w:p>
                    </w:txbxContent>
                  </v:textbox>
                </v:rect>
                <v:rect id="Rectangle 12180" o:spid="_x0000_s1033" style="position:absolute;left:2895;top:5071;width:18949;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" filled="f" stroked="f">
                  <v:textbox inset="0,0,0,0">
                    <w:txbxContent>
                      <w:p w14:paraId="0D289E11" w14:textId="77777777" w:rsidR="005F0530" w:rsidRPr="005F0530" w:rsidRDefault="005F0530" w:rsidP="005F0530">
                        <w:pPr>
                          <w:spacing w:after="160" w:line="259" w:lineRule="auto"/>
                          <w:rPr>
                            <w:rFonts w:ascii="Arial" w:hAnsi="Arial" w:cs="Arial"/>
                            <w:sz w:val="18"/>
                            <w:szCs w:val="18"/>
                          </w:rPr>
                        </w:pPr>
                        <w:r w:rsidRPr="005F0530">
                          <w:rPr>
                            <w:rFonts w:ascii="Arial" w:hAnsi="Arial" w:cs="Arial"/>
                            <w:sz w:val="18"/>
                            <w:szCs w:val="18"/>
                          </w:rPr>
                          <w:t xml:space="preserve">original size by clicking the </w:t>
                        </w:r>
                      </w:p>
                    </w:txbxContent>
                  </v:textbox>
                </v:rect>
                <v:rect id="Rectangle 12181" o:spid="_x0000_s1034" style="position:absolute;left:17589;top:4976;width:4128;height:1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" filled="f" stroked="f">
                  <v:textbox inset="0,0,0,0">
                    <w:txbxContent>
                      <w:p w14:paraId="6823575D" w14:textId="77777777" w:rsidR="005F0530" w:rsidRDefault="005F0530" w:rsidP="005F0530">
                        <w:pPr>
                          <w:spacing w:after="160" w:line="259" w:lineRule="auto"/>
                        </w:pPr>
                        <w:r>
                          <w:rPr>
                            <w:rFonts w:ascii="Times New Roman" w:eastAsia="Times New Roman" w:hAnsi="Times New Roman"/>
                            <w:b/>
                          </w:rPr>
                          <w:t xml:space="preserve">More </w:t>
                        </w:r>
                      </w:p>
                    </w:txbxContent>
                  </v:textbox>
                </v:rect>
                <v:rect id="Rectangle 12182" o:spid="_x0000_s1035" style="position:absolute;left:22258;top:5071;width:2976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" filled="f" stroked="f">
                  <v:textbox inset="0,0,0,0">
                    <w:txbxContent>
                      <w:p w14:paraId="32037C0C" w14:textId="77777777" w:rsidR="005F0530" w:rsidRPr="005F0530" w:rsidRDefault="005F0530" w:rsidP="005F0530">
                        <w:pPr>
                          <w:spacing w:after="160" w:line="259" w:lineRule="auto"/>
                          <w:rPr>
                            <w:rFonts w:ascii="Arial" w:hAnsi="Arial" w:cs="Arial"/>
                            <w:sz w:val="18"/>
                            <w:szCs w:val="18"/>
                          </w:rPr>
                        </w:pPr>
                        <w:r w:rsidRPr="00CA7900">
                          <w:rPr>
                            <w:rFonts w:ascii="Arial" w:hAnsi="Arial" w:cs="Arial"/>
                          </w:rPr>
                          <w:t>button below OK (</w:t>
                        </w:r>
                        <w:r w:rsidRPr="005F0530">
                          <w:rPr>
                            <w:rFonts w:ascii="Arial" w:hAnsi="Arial" w:cs="Arial"/>
                            <w:sz w:val="18"/>
                            <w:szCs w:val="18"/>
                          </w:rPr>
                          <w:t xml:space="preserve">this will be changed into </w:t>
                        </w:r>
                      </w:p>
                    </w:txbxContent>
                  </v:textbox>
                </v:rect>
                <v:rect id="Rectangle 12183" o:spid="_x0000_s1036" style="position:absolute;left:46304;top:4977;width:4035;height:1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" filled="f" stroked="f">
                  <v:textbox inset="0,0,0,0">
                    <w:txbxContent>
                      <w:p w14:paraId="7698489A" w14:textId="77777777" w:rsidR="005F0530" w:rsidRDefault="005F0530" w:rsidP="005F0530">
                        <w:pPr>
                          <w:spacing w:after="160" w:line="259" w:lineRule="auto"/>
                        </w:pPr>
                        <w:r w:rsidRPr="005F0530">
                          <w:rPr>
                            <w:rFonts w:ascii="Arial" w:eastAsia="Times New Roman" w:hAnsi="Arial" w:cs="Arial"/>
                            <w:b/>
                            <w:sz w:val="18"/>
                            <w:szCs w:val="18"/>
                          </w:rPr>
                          <w:t>Less</w:t>
                        </w:r>
                        <w:r>
                          <w:rPr>
                            <w:rFonts w:ascii="Times New Roman" w:eastAsia="Times New Roman" w:hAnsi="Times New Roman"/>
                            <w:b/>
                          </w:rPr>
                          <w:t xml:space="preserve">, </w:t>
                        </w:r>
                      </w:p>
                    </w:txbxContent>
                  </v:textbox>
                </v:rect>
                <v:rect id="Rectangle 12184" o:spid="_x0000_s1037" style="position:absolute;left:50065;top:4977;width:11486;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" filled="f" stroked="f">
                  <v:textbox inset="0,0,0,0">
                    <w:txbxContent>
                      <w:p w14:paraId="14B3316B" w14:textId="77777777" w:rsidR="005F0530" w:rsidRPr="00CA7900" w:rsidRDefault="005F0530" w:rsidP="005F0530">
                        <w:pPr>
                          <w:spacing w:after="160" w:line="259" w:lineRule="auto"/>
                          <w:rPr>
                            <w:rFonts w:ascii="Arial" w:hAnsi="Arial" w:cs="Arial"/>
                          </w:rPr>
                        </w:pPr>
                        <w:r w:rsidRPr="00CA7900">
                          <w:rPr>
                            <w:rFonts w:ascii="Arial" w:hAnsi="Arial" w:cs="Arial"/>
                          </w:rPr>
                          <w:t xml:space="preserve">and vice versa).  </w:t>
                        </w:r>
                      </w:p>
                    </w:txbxContent>
                  </v:textbox>
                </v:rect>
                <v:shape id="Shape 172880" o:spid="_x0000_s1038" style="position:absolute;top:6979;width:58879;height:92;visibility:visible;mso-wrap-style:square;v-text-anchor:top" coordsize="588797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" path="m,l5887974,r,9144l,9144,,e" fillcolor="black" stroked="f" strokeweight="0">
                  <v:stroke miterlimit="83231f" joinstyle="miter"/>
                  <v:path arrowok="t" textboxrect="0,0,5887974,9144"/>
                </v:shape>
                <v:rect id="Rectangle 12186" o:spid="_x0000_s1039" style="position:absolute;left:17678;top:7853;width:425;height:1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" filled="f" stroked="f">
                  <v:textbox inset="0,0,0,0">
                    <w:txbxContent>
                      <w:p w14:paraId="56C3654D" w14:textId="77777777" w:rsidR="005F0530" w:rsidRDefault="005F0530" w:rsidP="005F0530">
                        <w:pPr>
                          <w:spacing w:after="160" w:line="259" w:lineRule="auto"/>
                        </w:pPr>
                        <w:r>
                          <w:t xml:space="preserve"> </w:t>
                        </w:r>
                      </w:p>
                    </w:txbxContent>
                  </v:textbox>
                </v:rect>
                <v:shape id="Picture 12188" o:spid="_x0000_s1040" type="#_x0000_t75" style="position:absolute;left:17678;top:9037;width:22387;height:17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">
                  <v:imagedata r:id="rId29" o:title=""/>
                </v:shape>
                <v:rect id="Rectangle 12189" o:spid="_x0000_s1041" style="position:absolute;left:40065;top:25295;width:426;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" filled="f" stroked="f">
                  <v:textbox inset="0,0,0,0">
                    <w:txbxContent>
                      <w:p w14:paraId="4DC3A096" w14:textId="77777777" w:rsidR="005F0530" w:rsidRDefault="005F0530" w:rsidP="005F0530">
                        <w:pPr>
                          <w:spacing w:after="160" w:line="259" w:lineRule="auto"/>
                        </w:pPr>
                        <w:r>
                          <w:t xml:space="preserve"> </w:t>
                        </w:r>
                      </w:p>
                    </w:txbxContent>
                  </v:textbox>
                </v:rect>
                <w10:anchorlock/>
              </v:group>
            </w:pict>
          </mc:Fallback>
        </mc:AlternateContent>
      </w:r>
    </w:p>
    <w:p w14:paraId="694AB238" w14:textId="77777777" w:rsidR="005F0530" w:rsidRPr="00D639EA" w:rsidRDefault="005F0530" w:rsidP="005F0530">
      <w:pPr>
        <w:ind w:right="38"/>
        <w:rPr>
          <w:rFonts w:ascii="Arial" w:hAnsi="Arial" w:cs="Arial"/>
        </w:rPr>
      </w:pPr>
      <w:r w:rsidRPr="00D639EA">
        <w:rPr>
          <w:rFonts w:ascii="Arial" w:hAnsi="Arial" w:cs="Arial"/>
        </w:rPr>
        <w:t xml:space="preserve">To apply the desired calibration to the image, you need to highlight its name in the </w:t>
      </w:r>
      <w:r w:rsidRPr="00D639EA">
        <w:rPr>
          <w:rFonts w:ascii="Arial" w:eastAsia="Times New Roman" w:hAnsi="Arial" w:cs="Arial"/>
          <w:b/>
        </w:rPr>
        <w:t>Name</w:t>
      </w:r>
      <w:r w:rsidRPr="00D639EA">
        <w:rPr>
          <w:rFonts w:ascii="Arial" w:hAnsi="Arial" w:cs="Arial"/>
        </w:rPr>
        <w:t xml:space="preserve"> list box and click the </w:t>
      </w:r>
      <w:r w:rsidRPr="00D639EA">
        <w:rPr>
          <w:rFonts w:ascii="Arial" w:eastAsia="Times New Roman" w:hAnsi="Arial" w:cs="Arial"/>
          <w:b/>
        </w:rPr>
        <w:t>OK</w:t>
      </w:r>
      <w:r w:rsidRPr="00D639EA">
        <w:rPr>
          <w:rFonts w:ascii="Arial" w:hAnsi="Arial" w:cs="Arial"/>
        </w:rPr>
        <w:t xml:space="preserve"> button. </w:t>
      </w:r>
    </w:p>
    <w:p w14:paraId="71A3FC90" w14:textId="77777777" w:rsidR="005F0530" w:rsidRPr="00D639EA" w:rsidRDefault="005F0530" w:rsidP="005F0530">
      <w:pPr>
        <w:pStyle w:val="3"/>
        <w:spacing w:after="145"/>
        <w:ind w:left="1050" w:hanging="420"/>
        <w:rPr>
          <w:rFonts w:cs="Arial"/>
        </w:rPr>
      </w:pPr>
      <w:r w:rsidRPr="00D639EA">
        <w:rPr>
          <w:rFonts w:cs="Arial"/>
        </w:rPr>
        <w:t xml:space="preserve">Modify existing calibration </w:t>
      </w:r>
    </w:p>
    <w:p w14:paraId="3B1D0192" w14:textId="5372E346" w:rsidR="005F0530" w:rsidRDefault="005F0530" w:rsidP="005F0530">
      <w:pPr>
        <w:spacing w:after="10"/>
        <w:ind w:right="38"/>
        <w:rPr>
          <w:rFonts w:ascii="Arial" w:hAnsi="Arial" w:cs="Arial"/>
        </w:rPr>
      </w:pPr>
      <w:r w:rsidRPr="00D639EA">
        <w:rPr>
          <w:rFonts w:ascii="Arial" w:hAnsi="Arial" w:cs="Arial"/>
        </w:rPr>
        <w:t>The “</w:t>
      </w:r>
      <w:r w:rsidRPr="00D639EA">
        <w:rPr>
          <w:rFonts w:ascii="Arial" w:eastAsia="Times New Roman" w:hAnsi="Arial" w:cs="Arial"/>
          <w:b/>
        </w:rPr>
        <w:t>Spatial Calibration</w:t>
      </w:r>
      <w:r w:rsidRPr="00D639EA">
        <w:rPr>
          <w:rFonts w:ascii="Arial" w:hAnsi="Arial" w:cs="Arial"/>
        </w:rPr>
        <w:t>” dialog box allows you to modify any of the existing calibrations excluding “</w:t>
      </w:r>
      <w:r w:rsidRPr="00D639EA">
        <w:rPr>
          <w:rFonts w:ascii="Arial" w:eastAsia="Times New Roman" w:hAnsi="Arial" w:cs="Arial"/>
          <w:b/>
        </w:rPr>
        <w:t>Default</w:t>
      </w:r>
      <w:r w:rsidRPr="00D639EA">
        <w:rPr>
          <w:rFonts w:ascii="Arial" w:hAnsi="Arial" w:cs="Arial"/>
        </w:rPr>
        <w:t xml:space="preserve">”. </w:t>
      </w:r>
    </w:p>
    <w:p w14:paraId="7985E857" w14:textId="77777777" w:rsidR="00233267" w:rsidRPr="00D639EA" w:rsidRDefault="00233267" w:rsidP="005F0530">
      <w:pPr>
        <w:spacing w:after="10"/>
        <w:ind w:right="38"/>
        <w:rPr>
          <w:rFonts w:ascii="Arial" w:hAnsi="Arial" w:cs="Arial"/>
        </w:rPr>
      </w:pPr>
    </w:p>
    <w:p w14:paraId="2F9D736A" w14:textId="5373D186" w:rsidR="005F0530" w:rsidRPr="00D639EA" w:rsidRDefault="005F0530" w:rsidP="005F0530">
      <w:pPr>
        <w:spacing w:after="208"/>
        <w:ind w:right="38"/>
        <w:rPr>
          <w:rFonts w:ascii="Arial" w:hAnsi="Arial" w:cs="Arial"/>
        </w:rPr>
      </w:pPr>
      <w:r w:rsidRPr="00D639EA">
        <w:rPr>
          <w:rFonts w:ascii="Arial" w:hAnsi="Arial" w:cs="Arial"/>
        </w:rPr>
        <w:t xml:space="preserve">Proceed as follows: </w:t>
      </w:r>
    </w:p>
    <w:p w14:paraId="22CE237A" w14:textId="372C726C" w:rsidR="005F0530" w:rsidRPr="00D639EA" w:rsidRDefault="005F0530" w:rsidP="00E908C7">
      <w:pPr>
        <w:numPr>
          <w:ilvl w:val="0"/>
          <w:numId w:val="4"/>
        </w:numPr>
        <w:wordWrap w:val="0"/>
        <w:autoSpaceDE w:val="0"/>
        <w:autoSpaceDN w:val="0"/>
        <w:spacing w:after="206" w:line="248" w:lineRule="auto"/>
        <w:ind w:right="38" w:hanging="205"/>
        <w:rPr>
          <w:rFonts w:ascii="Arial" w:hAnsi="Arial" w:cs="Arial"/>
        </w:rPr>
      </w:pPr>
      <w:r w:rsidRPr="00D639EA">
        <w:rPr>
          <w:rFonts w:ascii="Arial" w:hAnsi="Arial" w:cs="Arial"/>
        </w:rPr>
        <w:t xml:space="preserve">If you want to change the name, unit name, pixel-per-units and aspect ratio values of the desired calibration you need to highlight its name in the </w:t>
      </w:r>
      <w:r w:rsidR="00E908C7">
        <w:rPr>
          <w:rFonts w:ascii="Arial" w:hAnsi="Arial" w:cs="Arial"/>
        </w:rPr>
        <w:br/>
      </w:r>
      <w:r w:rsidRPr="00D639EA">
        <w:rPr>
          <w:rFonts w:ascii="Arial" w:eastAsia="Times New Roman" w:hAnsi="Arial" w:cs="Arial"/>
          <w:b/>
        </w:rPr>
        <w:t>Name</w:t>
      </w:r>
      <w:r w:rsidRPr="00D639EA">
        <w:rPr>
          <w:rFonts w:ascii="Arial" w:hAnsi="Arial" w:cs="Arial"/>
        </w:rPr>
        <w:t xml:space="preserve"> list box and typing a new name in the in-place edit box over the </w:t>
      </w:r>
      <w:r w:rsidR="00E908C7">
        <w:rPr>
          <w:rFonts w:ascii="Arial" w:hAnsi="Arial" w:cs="Arial"/>
        </w:rPr>
        <w:br/>
      </w:r>
      <w:r w:rsidRPr="00D639EA">
        <w:rPr>
          <w:rFonts w:ascii="Arial" w:hAnsi="Arial" w:cs="Arial"/>
        </w:rPr>
        <w:t xml:space="preserve">previous one. </w:t>
      </w:r>
    </w:p>
    <w:p w14:paraId="5933BD96" w14:textId="3F2E5D58" w:rsidR="005F0530" w:rsidRPr="00D639EA" w:rsidRDefault="005F0530" w:rsidP="005F0530">
      <w:pPr>
        <w:numPr>
          <w:ilvl w:val="0"/>
          <w:numId w:val="4"/>
        </w:numPr>
        <w:wordWrap w:val="0"/>
        <w:autoSpaceDE w:val="0"/>
        <w:autoSpaceDN w:val="0"/>
        <w:spacing w:after="208" w:line="248" w:lineRule="auto"/>
        <w:ind w:right="38" w:hanging="205"/>
        <w:rPr>
          <w:rFonts w:ascii="Arial" w:hAnsi="Arial" w:cs="Arial"/>
        </w:rPr>
      </w:pPr>
      <w:r w:rsidRPr="00D639EA">
        <w:rPr>
          <w:rFonts w:ascii="Arial" w:hAnsi="Arial" w:cs="Arial"/>
        </w:rPr>
        <w:t xml:space="preserve">You may change the unit name by choosing the appropriate name in the </w:t>
      </w:r>
      <w:r w:rsidR="00E908C7">
        <w:rPr>
          <w:rFonts w:ascii="Arial" w:hAnsi="Arial" w:cs="Arial"/>
        </w:rPr>
        <w:br/>
      </w:r>
      <w:r w:rsidRPr="00D639EA">
        <w:rPr>
          <w:rFonts w:ascii="Arial" w:eastAsia="Times New Roman" w:hAnsi="Arial" w:cs="Arial"/>
          <w:b/>
        </w:rPr>
        <w:t>Unit</w:t>
      </w:r>
      <w:r w:rsidRPr="00D639EA">
        <w:rPr>
          <w:rFonts w:ascii="Arial" w:hAnsi="Arial" w:cs="Arial"/>
        </w:rPr>
        <w:t xml:space="preserve"> combo box. You can also type the name of your unit in this field. </w:t>
      </w:r>
    </w:p>
    <w:p w14:paraId="30FCFB29" w14:textId="70BFD713" w:rsidR="005F0530" w:rsidRPr="00D639EA" w:rsidRDefault="005F0530" w:rsidP="005F0530">
      <w:pPr>
        <w:numPr>
          <w:ilvl w:val="0"/>
          <w:numId w:val="4"/>
        </w:numPr>
        <w:wordWrap w:val="0"/>
        <w:autoSpaceDE w:val="0"/>
        <w:autoSpaceDN w:val="0"/>
        <w:spacing w:after="5" w:line="248" w:lineRule="auto"/>
        <w:ind w:right="38" w:hanging="205"/>
        <w:rPr>
          <w:rFonts w:ascii="Arial" w:hAnsi="Arial" w:cs="Arial"/>
        </w:rPr>
      </w:pPr>
      <w:r w:rsidRPr="00D639EA">
        <w:rPr>
          <w:rFonts w:ascii="Arial" w:hAnsi="Arial" w:cs="Arial"/>
        </w:rPr>
        <w:t xml:space="preserve">Now you may either enter the pixels-per-unit value directly into the </w:t>
      </w:r>
      <w:r w:rsidR="00E908C7">
        <w:rPr>
          <w:rFonts w:ascii="Arial" w:hAnsi="Arial" w:cs="Arial"/>
        </w:rPr>
        <w:br/>
      </w:r>
      <w:r w:rsidRPr="00D639EA">
        <w:rPr>
          <w:rFonts w:ascii="Arial" w:eastAsia="Times New Roman" w:hAnsi="Arial" w:cs="Arial"/>
          <w:b/>
        </w:rPr>
        <w:t>Pixels/Unit X</w:t>
      </w:r>
      <w:r w:rsidRPr="00D639EA">
        <w:rPr>
          <w:rFonts w:ascii="Arial" w:hAnsi="Arial" w:cs="Arial"/>
        </w:rPr>
        <w:t xml:space="preserve"> field</w:t>
      </w:r>
      <w:r w:rsidRPr="00D639EA">
        <w:rPr>
          <w:rFonts w:ascii="Arial" w:hAnsi="Arial" w:cs="Arial"/>
          <w:color w:val="0000FF"/>
        </w:rPr>
        <w:t xml:space="preserve"> </w:t>
      </w:r>
      <w:r w:rsidRPr="00D639EA">
        <w:rPr>
          <w:rFonts w:ascii="Arial" w:hAnsi="Arial" w:cs="Arial"/>
        </w:rPr>
        <w:t xml:space="preserve">by typing the value, </w:t>
      </w:r>
    </w:p>
    <w:p w14:paraId="743C1B4C" w14:textId="77777777" w:rsidR="005F0530" w:rsidRPr="00D639EA" w:rsidRDefault="005F0530" w:rsidP="005F0530">
      <w:pPr>
        <w:spacing w:after="123"/>
        <w:ind w:left="719" w:right="38"/>
        <w:rPr>
          <w:rFonts w:ascii="Arial" w:hAnsi="Arial" w:cs="Arial"/>
        </w:rPr>
      </w:pPr>
      <w:r w:rsidRPr="00D639EA">
        <w:rPr>
          <w:rFonts w:ascii="Arial" w:hAnsi="Arial" w:cs="Arial"/>
        </w:rPr>
        <w:t>or you can click the</w:t>
      </w:r>
      <w:r w:rsidRPr="00D639EA">
        <w:rPr>
          <w:rFonts w:ascii="Arial" w:hAnsi="Arial" w:cs="Arial"/>
          <w:color w:val="0000FF"/>
        </w:rPr>
        <w:t xml:space="preserve"> </w:t>
      </w:r>
      <w:r w:rsidRPr="00D639EA">
        <w:rPr>
          <w:rFonts w:ascii="Arial" w:hAnsi="Arial" w:cs="Arial"/>
          <w:noProof/>
        </w:rPr>
        <w:drawing>
          <wp:inline distT="0" distB="0" distL="0" distR="0" wp14:anchorId="3C298B66" wp14:editId="20D5A32B">
            <wp:extent cx="219456" cy="200406"/>
            <wp:effectExtent l="0" t="0" r="0" b="0"/>
            <wp:docPr id="12245" name="Picture 12245"/>
            <wp:cNvGraphicFramePr/>
            <a:graphic xmlns:a="http://schemas.openxmlformats.org/drawingml/2006/main">
              <a:graphicData uri="http://schemas.openxmlformats.org/drawingml/2006/picture">
                <pic:pic xmlns:pic="http://schemas.openxmlformats.org/drawingml/2006/picture">
                  <pic:nvPicPr>
                    <pic:cNvPr id="12245" name="Picture 12245"/>
                    <pic:cNvPicPr/>
                  </pic:nvPicPr>
                  <pic:blipFill>
                    <a:blip r:embed="rId23"/>
                    <a:stretch>
                      <a:fillRect/>
                    </a:stretch>
                  </pic:blipFill>
                  <pic:spPr>
                    <a:xfrm>
                      <a:off x="0" y="0"/>
                      <a:ext cx="219456" cy="200406"/>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button to specify the values from an object of the known length in your image. When you select this</w:t>
      </w:r>
      <w:r w:rsidRPr="00D639EA">
        <w:rPr>
          <w:rFonts w:ascii="Arial" w:eastAsia="Times New Roman" w:hAnsi="Arial" w:cs="Arial"/>
          <w:b/>
        </w:rPr>
        <w:t xml:space="preserve"> </w:t>
      </w:r>
      <w:r w:rsidRPr="00D639EA">
        <w:rPr>
          <w:rFonts w:ascii="Arial" w:hAnsi="Arial" w:cs="Arial"/>
        </w:rPr>
        <w:t>button, the “</w:t>
      </w:r>
      <w:r w:rsidRPr="00D639EA">
        <w:rPr>
          <w:rFonts w:ascii="Arial" w:eastAsia="Times New Roman" w:hAnsi="Arial" w:cs="Arial"/>
          <w:b/>
        </w:rPr>
        <w:t>Properties</w:t>
      </w:r>
      <w:r w:rsidRPr="00D639EA">
        <w:rPr>
          <w:rFonts w:ascii="Arial" w:hAnsi="Arial" w:cs="Arial"/>
        </w:rPr>
        <w:t>” tab window containing the “</w:t>
      </w:r>
      <w:r w:rsidRPr="00D639EA">
        <w:rPr>
          <w:rFonts w:ascii="Arial" w:eastAsia="Times New Roman" w:hAnsi="Arial" w:cs="Arial"/>
          <w:b/>
        </w:rPr>
        <w:t>Units</w:t>
      </w:r>
      <w:r w:rsidRPr="00D639EA">
        <w:rPr>
          <w:rFonts w:ascii="Arial" w:hAnsi="Arial" w:cs="Arial"/>
        </w:rPr>
        <w:t>” tab will be displayed, and a defining line will be</w:t>
      </w:r>
      <w:r w:rsidRPr="00D639EA">
        <w:rPr>
          <w:rFonts w:ascii="Arial" w:hAnsi="Arial" w:cs="Arial"/>
          <w:color w:val="0000FF"/>
        </w:rPr>
        <w:t xml:space="preserve"> </w:t>
      </w:r>
      <w:r w:rsidRPr="00D639EA">
        <w:rPr>
          <w:rFonts w:ascii="Arial" w:hAnsi="Arial" w:cs="Arial"/>
        </w:rPr>
        <w:t>placed in your image. The below shows an example of the “</w:t>
      </w:r>
      <w:r w:rsidRPr="00D639EA">
        <w:rPr>
          <w:rFonts w:ascii="Arial" w:eastAsia="Times New Roman" w:hAnsi="Arial" w:cs="Arial"/>
          <w:b/>
        </w:rPr>
        <w:t>Units</w:t>
      </w:r>
      <w:r w:rsidRPr="00D639EA">
        <w:rPr>
          <w:rFonts w:ascii="Arial" w:hAnsi="Arial" w:cs="Arial"/>
        </w:rPr>
        <w:t xml:space="preserve">” tab.  </w:t>
      </w:r>
    </w:p>
    <w:p w14:paraId="40F036C8" w14:textId="77777777" w:rsidR="005F0530" w:rsidRPr="00D639EA" w:rsidRDefault="005F0530" w:rsidP="005F0530">
      <w:pPr>
        <w:spacing w:after="72" w:line="259" w:lineRule="auto"/>
        <w:ind w:left="1871"/>
        <w:rPr>
          <w:rFonts w:ascii="Arial" w:hAnsi="Arial" w:cs="Arial"/>
        </w:rPr>
      </w:pPr>
      <w:r w:rsidRPr="00D639EA">
        <w:rPr>
          <w:rFonts w:ascii="Arial" w:hAnsi="Arial" w:cs="Arial"/>
          <w:noProof/>
        </w:rPr>
        <w:lastRenderedPageBreak/>
        <w:drawing>
          <wp:inline distT="0" distB="0" distL="0" distR="0" wp14:anchorId="3EE17DAA" wp14:editId="6B9EC2D0">
            <wp:extent cx="3197225" cy="1155700"/>
            <wp:effectExtent l="0" t="0" r="3175" b="6350"/>
            <wp:docPr id="12264" name="Picture 12264"/>
            <wp:cNvGraphicFramePr/>
            <a:graphic xmlns:a="http://schemas.openxmlformats.org/drawingml/2006/main">
              <a:graphicData uri="http://schemas.openxmlformats.org/drawingml/2006/picture">
                <pic:pic xmlns:pic="http://schemas.openxmlformats.org/drawingml/2006/picture">
                  <pic:nvPicPr>
                    <pic:cNvPr id="12264" name="Picture 12264"/>
                    <pic:cNvPicPr/>
                  </pic:nvPicPr>
                  <pic:blipFill>
                    <a:blip r:embed="rId30"/>
                    <a:stretch>
                      <a:fillRect/>
                    </a:stretch>
                  </pic:blipFill>
                  <pic:spPr>
                    <a:xfrm>
                      <a:off x="0" y="0"/>
                      <a:ext cx="3197347" cy="1155744"/>
                    </a:xfrm>
                    <a:prstGeom prst="rect">
                      <a:avLst/>
                    </a:prstGeom>
                  </pic:spPr>
                </pic:pic>
              </a:graphicData>
            </a:graphic>
          </wp:inline>
        </w:drawing>
      </w:r>
      <w:r w:rsidRPr="00D639EA">
        <w:rPr>
          <w:rFonts w:ascii="Arial" w:hAnsi="Arial" w:cs="Arial"/>
        </w:rPr>
        <w:t xml:space="preserve"> </w:t>
      </w:r>
    </w:p>
    <w:p w14:paraId="75B3EE63" w14:textId="3AB128BC" w:rsidR="005F0530" w:rsidRDefault="005F0530" w:rsidP="005F0530">
      <w:pPr>
        <w:numPr>
          <w:ilvl w:val="0"/>
          <w:numId w:val="4"/>
        </w:numPr>
        <w:wordWrap w:val="0"/>
        <w:autoSpaceDE w:val="0"/>
        <w:autoSpaceDN w:val="0"/>
        <w:spacing w:after="127" w:line="248" w:lineRule="auto"/>
        <w:ind w:right="38" w:hanging="205"/>
        <w:rPr>
          <w:rFonts w:ascii="Arial" w:hAnsi="Arial" w:cs="Arial"/>
        </w:rPr>
      </w:pPr>
      <w:r w:rsidRPr="00D639EA">
        <w:rPr>
          <w:rFonts w:ascii="Arial" w:hAnsi="Arial" w:cs="Arial"/>
        </w:rPr>
        <w:t xml:space="preserve">In the </w:t>
      </w:r>
      <w:r w:rsidRPr="00D639EA">
        <w:rPr>
          <w:rFonts w:ascii="Arial" w:eastAsia="Times New Roman" w:hAnsi="Arial" w:cs="Arial"/>
          <w:b/>
        </w:rPr>
        <w:t>Number of units</w:t>
      </w:r>
      <w:r w:rsidRPr="00D639EA">
        <w:rPr>
          <w:rFonts w:ascii="Arial" w:hAnsi="Arial" w:cs="Arial"/>
        </w:rPr>
        <w:t xml:space="preserve"> field of this window you need to specify the </w:t>
      </w:r>
      <w:r w:rsidR="00E908C7">
        <w:rPr>
          <w:rFonts w:ascii="Arial" w:hAnsi="Arial" w:cs="Arial"/>
        </w:rPr>
        <w:br/>
      </w:r>
      <w:r w:rsidRPr="00D639EA">
        <w:rPr>
          <w:rFonts w:ascii="Arial" w:hAnsi="Arial" w:cs="Arial"/>
        </w:rPr>
        <w:t>you must place the defining line over the length of the object to specify its size in pixels: position and then stretch the defining</w:t>
      </w:r>
      <w:r w:rsidRPr="00D639EA">
        <w:rPr>
          <w:rFonts w:ascii="Arial" w:hAnsi="Arial" w:cs="Arial"/>
          <w:color w:val="0000FF"/>
        </w:rPr>
        <w:t xml:space="preserve"> </w:t>
      </w:r>
      <w:r w:rsidRPr="00D639EA">
        <w:rPr>
          <w:rFonts w:ascii="Arial" w:hAnsi="Arial" w:cs="Arial"/>
        </w:rPr>
        <w:t xml:space="preserve">line so that its length </w:t>
      </w:r>
      <w:r w:rsidR="004F4B5F" w:rsidRPr="00D639EA">
        <w:rPr>
          <w:rFonts w:ascii="Arial" w:hAnsi="Arial" w:cs="Arial"/>
        </w:rPr>
        <w:t>is equal</w:t>
      </w:r>
      <w:r w:rsidRPr="00D639EA">
        <w:rPr>
          <w:rFonts w:ascii="Arial" w:hAnsi="Arial" w:cs="Arial"/>
        </w:rPr>
        <w:t xml:space="preserve"> to the length of the reference object. Then click</w:t>
      </w:r>
      <w:r w:rsidRPr="00D639EA">
        <w:rPr>
          <w:rFonts w:ascii="Arial" w:hAnsi="Arial" w:cs="Arial"/>
          <w:color w:val="0000FF"/>
        </w:rPr>
        <w:t xml:space="preserve"> </w:t>
      </w:r>
      <w:r w:rsidRPr="00D639EA">
        <w:rPr>
          <w:rFonts w:ascii="Arial" w:hAnsi="Arial" w:cs="Arial"/>
          <w:noProof/>
        </w:rPr>
        <w:drawing>
          <wp:inline distT="0" distB="0" distL="0" distR="0" wp14:anchorId="44A4A085" wp14:editId="7AAEEB00">
            <wp:extent cx="219456" cy="200406"/>
            <wp:effectExtent l="0" t="0" r="0" b="0"/>
            <wp:docPr id="12294" name="Picture 12294"/>
            <wp:cNvGraphicFramePr/>
            <a:graphic xmlns:a="http://schemas.openxmlformats.org/drawingml/2006/main">
              <a:graphicData uri="http://schemas.openxmlformats.org/drawingml/2006/picture">
                <pic:pic xmlns:pic="http://schemas.openxmlformats.org/drawingml/2006/picture">
                  <pic:nvPicPr>
                    <pic:cNvPr id="12294" name="Picture 12294"/>
                    <pic:cNvPicPr/>
                  </pic:nvPicPr>
                  <pic:blipFill>
                    <a:blip r:embed="rId23"/>
                    <a:stretch>
                      <a:fillRect/>
                    </a:stretch>
                  </pic:blipFill>
                  <pic:spPr>
                    <a:xfrm>
                      <a:off x="0" y="0"/>
                      <a:ext cx="219456" cy="200406"/>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 xml:space="preserve">button to </w:t>
      </w:r>
      <w:r w:rsidR="000E0BCF">
        <w:rPr>
          <w:rFonts w:ascii="Arial" w:hAnsi="Arial" w:cs="Arial"/>
        </w:rPr>
        <w:br/>
      </w:r>
      <w:r w:rsidRPr="00D639EA">
        <w:rPr>
          <w:rFonts w:ascii="Arial" w:hAnsi="Arial" w:cs="Arial"/>
        </w:rPr>
        <w:t xml:space="preserve">complete the measurement. The program will calculate the calibration by </w:t>
      </w:r>
      <w:r w:rsidR="000E0BCF">
        <w:rPr>
          <w:rFonts w:ascii="Arial" w:hAnsi="Arial" w:cs="Arial"/>
        </w:rPr>
        <w:br/>
      </w:r>
      <w:r w:rsidRPr="00D639EA">
        <w:rPr>
          <w:rFonts w:ascii="Arial" w:hAnsi="Arial" w:cs="Arial"/>
        </w:rPr>
        <w:t xml:space="preserve">dividing the number of pixels under the defining line by the unit number </w:t>
      </w:r>
      <w:r w:rsidR="004F4B5F" w:rsidRPr="00D639EA">
        <w:rPr>
          <w:rFonts w:ascii="Arial" w:hAnsi="Arial" w:cs="Arial"/>
        </w:rPr>
        <w:t>you have</w:t>
      </w:r>
      <w:r w:rsidRPr="00D639EA">
        <w:rPr>
          <w:rFonts w:ascii="Arial" w:hAnsi="Arial" w:cs="Arial"/>
        </w:rPr>
        <w:t xml:space="preserve"> specified in the “</w:t>
      </w:r>
      <w:r w:rsidRPr="00D639EA">
        <w:rPr>
          <w:rFonts w:ascii="Arial" w:eastAsia="Times New Roman" w:hAnsi="Arial" w:cs="Arial"/>
          <w:b/>
        </w:rPr>
        <w:t>Units</w:t>
      </w:r>
      <w:r w:rsidRPr="00D639EA">
        <w:rPr>
          <w:rFonts w:ascii="Arial" w:hAnsi="Arial" w:cs="Arial"/>
        </w:rPr>
        <w:t xml:space="preserve">” tab. The result will be placed in both the </w:t>
      </w:r>
      <w:r w:rsidR="000E0BCF">
        <w:rPr>
          <w:rFonts w:ascii="Arial" w:hAnsi="Arial" w:cs="Arial"/>
        </w:rPr>
        <w:br/>
      </w:r>
      <w:r w:rsidRPr="00D639EA">
        <w:rPr>
          <w:rFonts w:ascii="Arial" w:eastAsia="Times New Roman" w:hAnsi="Arial" w:cs="Arial"/>
          <w:b/>
        </w:rPr>
        <w:t>Pixels/Unit X</w:t>
      </w:r>
      <w:r w:rsidRPr="00D639EA">
        <w:rPr>
          <w:rFonts w:ascii="Arial" w:hAnsi="Arial" w:cs="Arial"/>
        </w:rPr>
        <w:t xml:space="preserve"> and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color w:val="0000FF"/>
        </w:rPr>
        <w:t xml:space="preserve"> </w:t>
      </w:r>
      <w:r w:rsidRPr="00D639EA">
        <w:rPr>
          <w:rFonts w:ascii="Arial" w:hAnsi="Arial" w:cs="Arial"/>
        </w:rPr>
        <w:t xml:space="preserve">fields.  </w:t>
      </w:r>
    </w:p>
    <w:p w14:paraId="44CF016B" w14:textId="77777777" w:rsidR="00233267" w:rsidRPr="00D639EA" w:rsidRDefault="00233267" w:rsidP="00233267">
      <w:pPr>
        <w:wordWrap w:val="0"/>
        <w:autoSpaceDE w:val="0"/>
        <w:autoSpaceDN w:val="0"/>
        <w:spacing w:after="127" w:line="248" w:lineRule="auto"/>
        <w:ind w:right="38"/>
        <w:rPr>
          <w:rFonts w:ascii="Arial" w:hAnsi="Arial" w:cs="Arial"/>
        </w:rPr>
      </w:pPr>
    </w:p>
    <w:p w14:paraId="6A2C1124" w14:textId="591E1CE9" w:rsidR="005F0530" w:rsidRPr="00D639EA" w:rsidRDefault="005F0530" w:rsidP="005F0530">
      <w:pPr>
        <w:spacing w:after="127" w:line="248" w:lineRule="auto"/>
        <w:ind w:right="38"/>
        <w:rPr>
          <w:rFonts w:ascii="Arial" w:hAnsi="Arial" w:cs="Arial"/>
          <w:sz w:val="24"/>
          <w:szCs w:val="24"/>
        </w:rPr>
      </w:pPr>
      <w:r w:rsidRPr="00D639EA">
        <w:rPr>
          <w:rFonts w:ascii="Arial" w:hAnsi="Arial" w:cs="Arial"/>
          <w:sz w:val="24"/>
          <w:szCs w:val="24"/>
        </w:rPr>
        <w:t>1 DIV: 0.1mm</w:t>
      </w:r>
    </w:p>
    <w:p w14:paraId="12DDA599" w14:textId="0C7F41A4" w:rsidR="005F0530" w:rsidRPr="00D639EA" w:rsidRDefault="002F1F53" w:rsidP="005F0530">
      <w:pPr>
        <w:spacing w:after="127" w:line="248" w:lineRule="auto"/>
        <w:ind w:right="38"/>
        <w:rPr>
          <w:rFonts w:ascii="Arial" w:hAnsi="Arial" w:cs="Arial"/>
          <w:sz w:val="24"/>
          <w:szCs w:val="24"/>
        </w:rPr>
      </w:pPr>
      <w:r>
        <w:rPr>
          <w:rFonts w:ascii="Arial" w:hAnsi="Arial" w:cs="Arial" w:hint="eastAsia"/>
          <w:noProof/>
          <w:lang w:val="ko-KR"/>
        </w:rPr>
        <w:drawing>
          <wp:inline distT="0" distB="0" distL="0" distR="0" wp14:anchorId="1E826EC8" wp14:editId="0CE0AC40">
            <wp:extent cx="4522594" cy="2561859"/>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e_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43284" cy="2573579"/>
                    </a:xfrm>
                    <a:prstGeom prst="rect">
                      <a:avLst/>
                    </a:prstGeom>
                  </pic:spPr>
                </pic:pic>
              </a:graphicData>
            </a:graphic>
          </wp:inline>
        </w:drawing>
      </w:r>
      <w:r w:rsidR="005F0530" w:rsidRPr="00D639EA">
        <w:rPr>
          <w:rFonts w:ascii="Arial" w:hAnsi="Arial" w:cs="Arial"/>
        </w:rPr>
        <w:br w:type="textWrapping" w:clear="all"/>
      </w:r>
      <w:r w:rsidR="005F0530" w:rsidRPr="00D639EA">
        <w:rPr>
          <w:rFonts w:ascii="Arial" w:hAnsi="Arial" w:cs="Arial"/>
          <w:sz w:val="24"/>
          <w:szCs w:val="24"/>
        </w:rPr>
        <w:t xml:space="preserve">1 DIV: 0.01mm </w:t>
      </w:r>
      <w:r>
        <w:rPr>
          <w:rFonts w:ascii="맑은 고딕" w:eastAsia="맑은 고딕" w:hAnsi="맑은 고딕" w:cs="맑은 고딕" w:hint="eastAsia"/>
          <w:sz w:val="24"/>
          <w:szCs w:val="24"/>
          <w:lang w:eastAsia="ko-KR"/>
        </w:rPr>
        <w:t xml:space="preserve">is </w:t>
      </w:r>
      <w:r w:rsidR="005F0530" w:rsidRPr="00D639EA">
        <w:rPr>
          <w:rFonts w:ascii="Arial" w:hAnsi="Arial" w:cs="Arial"/>
          <w:sz w:val="24"/>
          <w:szCs w:val="24"/>
        </w:rPr>
        <w:t>for microscopy measurement</w:t>
      </w:r>
    </w:p>
    <w:p w14:paraId="5C26A3E4" w14:textId="77777777" w:rsidR="005F0530" w:rsidRPr="00D639EA" w:rsidRDefault="005F0530" w:rsidP="005F0530">
      <w:pPr>
        <w:spacing w:after="142" w:line="259" w:lineRule="auto"/>
        <w:ind w:right="675"/>
        <w:rPr>
          <w:rFonts w:ascii="Arial" w:hAnsi="Arial" w:cs="Arial"/>
        </w:rPr>
      </w:pPr>
      <w:r w:rsidRPr="00D639EA">
        <w:rPr>
          <w:rFonts w:ascii="Arial" w:hAnsi="Arial" w:cs="Arial"/>
          <w:noProof/>
        </w:rPr>
        <w:drawing>
          <wp:inline distT="0" distB="0" distL="0" distR="0" wp14:anchorId="1742EC17" wp14:editId="7D67E75F">
            <wp:extent cx="3187700" cy="1600200"/>
            <wp:effectExtent l="0" t="0" r="0" b="0"/>
            <wp:docPr id="12309" name="Picture 12309"/>
            <wp:cNvGraphicFramePr/>
            <a:graphic xmlns:a="http://schemas.openxmlformats.org/drawingml/2006/main">
              <a:graphicData uri="http://schemas.openxmlformats.org/drawingml/2006/picture">
                <pic:pic xmlns:pic="http://schemas.openxmlformats.org/drawingml/2006/picture">
                  <pic:nvPicPr>
                    <pic:cNvPr id="12309" name="Picture 12309"/>
                    <pic:cNvPicPr/>
                  </pic:nvPicPr>
                  <pic:blipFill>
                    <a:blip r:embed="rId31"/>
                    <a:stretch>
                      <a:fillRect/>
                    </a:stretch>
                  </pic:blipFill>
                  <pic:spPr>
                    <a:xfrm>
                      <a:off x="0" y="0"/>
                      <a:ext cx="3214943" cy="1613876"/>
                    </a:xfrm>
                    <a:prstGeom prst="rect">
                      <a:avLst/>
                    </a:prstGeom>
                  </pic:spPr>
                </pic:pic>
              </a:graphicData>
            </a:graphic>
          </wp:inline>
        </w:drawing>
      </w:r>
      <w:r w:rsidRPr="00D639EA">
        <w:rPr>
          <w:rFonts w:ascii="Arial" w:hAnsi="Arial" w:cs="Arial"/>
        </w:rPr>
        <w:t xml:space="preserve"> </w:t>
      </w:r>
    </w:p>
    <w:p w14:paraId="516A3C57" w14:textId="77777777" w:rsidR="005F0530" w:rsidRPr="00D639EA" w:rsidRDefault="005F0530" w:rsidP="005F0530">
      <w:pPr>
        <w:spacing w:line="266" w:lineRule="auto"/>
        <w:ind w:left="27" w:right="119" w:firstLineChars="750" w:firstLine="1575"/>
        <w:rPr>
          <w:rFonts w:ascii="Arial" w:hAnsi="Arial" w:cs="Arial"/>
        </w:rPr>
      </w:pPr>
      <w:r w:rsidRPr="00D639EA">
        <w:rPr>
          <w:rFonts w:ascii="Arial" w:hAnsi="Arial" w:cs="Arial"/>
        </w:rPr>
        <w:t xml:space="preserve">An example of the “defining line”. </w:t>
      </w:r>
    </w:p>
    <w:p w14:paraId="7399BFA0" w14:textId="77777777" w:rsidR="005F0530" w:rsidRPr="00D639EA" w:rsidRDefault="005F0530" w:rsidP="005F0530">
      <w:pPr>
        <w:spacing w:line="266" w:lineRule="auto"/>
        <w:ind w:left="27" w:right="119" w:firstLineChars="750" w:firstLine="1575"/>
        <w:rPr>
          <w:rFonts w:ascii="Arial" w:hAnsi="Arial" w:cs="Arial"/>
        </w:rPr>
      </w:pPr>
    </w:p>
    <w:p w14:paraId="6C595E26" w14:textId="77777777" w:rsidR="005F0530" w:rsidRPr="00D639EA" w:rsidRDefault="005F0530" w:rsidP="005F0530">
      <w:pPr>
        <w:spacing w:after="20" w:line="259" w:lineRule="auto"/>
        <w:rPr>
          <w:rFonts w:ascii="Arial" w:hAnsi="Arial" w:cs="Arial"/>
        </w:rPr>
      </w:pPr>
      <w:r w:rsidRPr="00D639EA">
        <w:rPr>
          <w:rFonts w:ascii="Arial" w:hAnsi="Arial" w:cs="Arial"/>
        </w:rPr>
        <w:t xml:space="preserve"> </w:t>
      </w:r>
    </w:p>
    <w:p w14:paraId="3B7DCFEA" w14:textId="03ABC9D2" w:rsidR="005F0530" w:rsidRPr="00D639EA" w:rsidRDefault="005F0530" w:rsidP="005F0530">
      <w:pPr>
        <w:numPr>
          <w:ilvl w:val="0"/>
          <w:numId w:val="4"/>
        </w:numPr>
        <w:wordWrap w:val="0"/>
        <w:autoSpaceDE w:val="0"/>
        <w:autoSpaceDN w:val="0"/>
        <w:spacing w:after="199" w:line="248" w:lineRule="auto"/>
        <w:ind w:right="38" w:hanging="205"/>
        <w:rPr>
          <w:rFonts w:ascii="Arial" w:hAnsi="Arial" w:cs="Arial"/>
        </w:rPr>
      </w:pPr>
      <w:r w:rsidRPr="00D639EA">
        <w:rPr>
          <w:rFonts w:ascii="Arial" w:hAnsi="Arial" w:cs="Arial"/>
        </w:rPr>
        <w:t xml:space="preserve">If you want the calibration to have a different pixels-per-unit value in the </w:t>
      </w:r>
      <w:r w:rsidR="00E908C7">
        <w:rPr>
          <w:rFonts w:ascii="Arial" w:hAnsi="Arial" w:cs="Arial"/>
        </w:rPr>
        <w:br/>
      </w:r>
      <w:r w:rsidRPr="00D639EA">
        <w:rPr>
          <w:rFonts w:ascii="Arial" w:hAnsi="Arial" w:cs="Arial"/>
        </w:rPr>
        <w:t xml:space="preserve">horizontal and vertical directions, you must clear the </w:t>
      </w:r>
      <w:r w:rsidRPr="00D639EA">
        <w:rPr>
          <w:rFonts w:ascii="Arial" w:eastAsia="Times New Roman" w:hAnsi="Arial" w:cs="Arial"/>
          <w:b/>
        </w:rPr>
        <w:t>Same by X and Y</w:t>
      </w:r>
      <w:r w:rsidRPr="00D639EA">
        <w:rPr>
          <w:rFonts w:ascii="Arial" w:hAnsi="Arial" w:cs="Arial"/>
        </w:rPr>
        <w:t xml:space="preserve"> </w:t>
      </w:r>
      <w:r w:rsidR="00E908C7">
        <w:rPr>
          <w:rFonts w:ascii="Arial" w:hAnsi="Arial" w:cs="Arial"/>
        </w:rPr>
        <w:br/>
      </w:r>
      <w:r w:rsidRPr="00D639EA">
        <w:rPr>
          <w:rFonts w:ascii="Arial" w:hAnsi="Arial" w:cs="Arial"/>
        </w:rPr>
        <w:t xml:space="preserve">flag. Then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rPr>
        <w:t xml:space="preserve"> and </w:t>
      </w:r>
      <w:r w:rsidRPr="00D639EA">
        <w:rPr>
          <w:rFonts w:ascii="Arial" w:eastAsia="Times New Roman" w:hAnsi="Arial" w:cs="Arial"/>
          <w:b/>
        </w:rPr>
        <w:t>Aspect Ratio</w:t>
      </w:r>
      <w:r w:rsidRPr="00D639EA">
        <w:rPr>
          <w:rFonts w:ascii="Arial" w:hAnsi="Arial" w:cs="Arial"/>
        </w:rPr>
        <w:t xml:space="preserve"> fields will be enabled; otherwise these fields will be disabled.  </w:t>
      </w:r>
    </w:p>
    <w:p w14:paraId="649E2470" w14:textId="13BD21FC" w:rsidR="005F0530" w:rsidRPr="00D639EA" w:rsidRDefault="005F0530" w:rsidP="005F0530">
      <w:pPr>
        <w:numPr>
          <w:ilvl w:val="0"/>
          <w:numId w:val="4"/>
        </w:numPr>
        <w:wordWrap w:val="0"/>
        <w:autoSpaceDE w:val="0"/>
        <w:autoSpaceDN w:val="0"/>
        <w:spacing w:after="219" w:line="248" w:lineRule="auto"/>
        <w:ind w:right="38" w:hanging="205"/>
        <w:rPr>
          <w:rFonts w:ascii="Arial" w:hAnsi="Arial" w:cs="Arial"/>
        </w:rPr>
      </w:pPr>
      <w:r w:rsidRPr="00D639EA">
        <w:rPr>
          <w:rFonts w:ascii="Arial" w:hAnsi="Arial" w:cs="Arial"/>
        </w:rPr>
        <w:t xml:space="preserve">If </w:t>
      </w:r>
      <w:r w:rsidRPr="00D639EA">
        <w:rPr>
          <w:rFonts w:ascii="Arial" w:eastAsia="Times New Roman" w:hAnsi="Arial" w:cs="Arial"/>
          <w:b/>
        </w:rPr>
        <w:t>Same by X and Y</w:t>
      </w:r>
      <w:r w:rsidRPr="00D639EA">
        <w:rPr>
          <w:rFonts w:ascii="Arial" w:hAnsi="Arial" w:cs="Arial"/>
        </w:rPr>
        <w:t xml:space="preserve"> is not set you need to specify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rPr>
        <w:t xml:space="preserve"> </w:t>
      </w:r>
      <w:r w:rsidR="00E908C7">
        <w:rPr>
          <w:rFonts w:ascii="Arial" w:hAnsi="Arial" w:cs="Arial"/>
        </w:rPr>
        <w:br/>
      </w:r>
      <w:r w:rsidRPr="00D639EA">
        <w:rPr>
          <w:rFonts w:ascii="Arial" w:hAnsi="Arial" w:cs="Arial"/>
        </w:rPr>
        <w:t xml:space="preserve">value. There are two ways to do it: You can either enter the desired value directly into the </w:t>
      </w:r>
      <w:r w:rsidRPr="00D639EA">
        <w:rPr>
          <w:rFonts w:ascii="Arial" w:eastAsia="Times New Roman" w:hAnsi="Arial" w:cs="Arial"/>
          <w:b/>
        </w:rPr>
        <w:t>Pixels/Unit Y</w:t>
      </w:r>
      <w:r w:rsidRPr="00D639EA">
        <w:rPr>
          <w:rFonts w:ascii="Arial" w:hAnsi="Arial" w:cs="Arial"/>
        </w:rPr>
        <w:t xml:space="preserve"> field by typing the</w:t>
      </w:r>
      <w:r w:rsidRPr="00D639EA">
        <w:rPr>
          <w:rFonts w:ascii="Arial" w:hAnsi="Arial" w:cs="Arial"/>
          <w:color w:val="0000FF"/>
        </w:rPr>
        <w:t xml:space="preserve"> </w:t>
      </w:r>
      <w:r w:rsidRPr="00D639EA">
        <w:rPr>
          <w:rFonts w:ascii="Arial" w:hAnsi="Arial" w:cs="Arial"/>
        </w:rPr>
        <w:t>value, or you can click the</w:t>
      </w:r>
      <w:r w:rsidRPr="00D639EA">
        <w:rPr>
          <w:rFonts w:ascii="Arial" w:hAnsi="Arial" w:cs="Arial"/>
          <w:color w:val="0000FF"/>
        </w:rPr>
        <w:t xml:space="preserve"> </w:t>
      </w:r>
      <w:r w:rsidRPr="00D639EA">
        <w:rPr>
          <w:rFonts w:ascii="Arial" w:hAnsi="Arial" w:cs="Arial"/>
          <w:noProof/>
        </w:rPr>
        <w:drawing>
          <wp:inline distT="0" distB="0" distL="0" distR="0" wp14:anchorId="1624307C" wp14:editId="0564BA06">
            <wp:extent cx="219456" cy="199644"/>
            <wp:effectExtent l="0" t="0" r="0" b="0"/>
            <wp:docPr id="12347" name="Picture 12347"/>
            <wp:cNvGraphicFramePr/>
            <a:graphic xmlns:a="http://schemas.openxmlformats.org/drawingml/2006/main">
              <a:graphicData uri="http://schemas.openxmlformats.org/drawingml/2006/picture">
                <pic:pic xmlns:pic="http://schemas.openxmlformats.org/drawingml/2006/picture">
                  <pic:nvPicPr>
                    <pic:cNvPr id="12347" name="Picture 12347"/>
                    <pic:cNvPicPr/>
                  </pic:nvPicPr>
                  <pic:blipFill>
                    <a:blip r:embed="rId24"/>
                    <a:stretch>
                      <a:fillRect/>
                    </a:stretch>
                  </pic:blipFill>
                  <pic:spPr>
                    <a:xfrm>
                      <a:off x="0" y="0"/>
                      <a:ext cx="219456" cy="199644"/>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 xml:space="preserve">button to specify the values from an object of the known height in your image. The procedure of defining of the </w:t>
      </w:r>
      <w:r w:rsidRPr="00D639EA">
        <w:rPr>
          <w:rFonts w:ascii="Arial" w:eastAsia="Times New Roman" w:hAnsi="Arial" w:cs="Arial"/>
          <w:b/>
        </w:rPr>
        <w:t>Pixels/Unit Y</w:t>
      </w:r>
      <w:r w:rsidRPr="00D639EA">
        <w:rPr>
          <w:rFonts w:ascii="Arial" w:hAnsi="Arial" w:cs="Arial"/>
        </w:rPr>
        <w:t xml:space="preserve"> value is the same for defining the </w:t>
      </w:r>
      <w:r w:rsidRPr="00D639EA">
        <w:rPr>
          <w:rFonts w:ascii="Arial" w:eastAsia="Times New Roman" w:hAnsi="Arial" w:cs="Arial"/>
          <w:b/>
        </w:rPr>
        <w:t>Pixels/Unit X</w:t>
      </w:r>
      <w:r w:rsidRPr="00D639EA">
        <w:rPr>
          <w:rFonts w:ascii="Arial" w:hAnsi="Arial" w:cs="Arial"/>
        </w:rPr>
        <w:t xml:space="preserve"> value. After the </w:t>
      </w:r>
      <w:r w:rsidRPr="00D639EA">
        <w:rPr>
          <w:rFonts w:ascii="Arial" w:eastAsia="Times New Roman" w:hAnsi="Arial" w:cs="Arial"/>
          <w:b/>
        </w:rPr>
        <w:t>Pixels/Unit Y</w:t>
      </w:r>
      <w:r w:rsidRPr="00D639EA">
        <w:rPr>
          <w:rFonts w:ascii="Arial" w:hAnsi="Arial" w:cs="Arial"/>
        </w:rPr>
        <w:t xml:space="preserve"> value is </w:t>
      </w:r>
      <w:r w:rsidR="00E908C7">
        <w:rPr>
          <w:rFonts w:ascii="Arial" w:hAnsi="Arial" w:cs="Arial"/>
        </w:rPr>
        <w:br/>
      </w:r>
      <w:r w:rsidRPr="00D639EA">
        <w:rPr>
          <w:rFonts w:ascii="Arial" w:hAnsi="Arial" w:cs="Arial"/>
        </w:rPr>
        <w:t xml:space="preserve">calculated, the result will be placed in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rPr>
        <w:t xml:space="preserve"> fields. If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rPr>
        <w:t xml:space="preserve"> value is not equal to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X</w:t>
      </w:r>
      <w:r w:rsidRPr="00D639EA">
        <w:rPr>
          <w:rFonts w:ascii="Arial" w:hAnsi="Arial" w:cs="Arial"/>
        </w:rPr>
        <w:t xml:space="preserve"> value, the program will </w:t>
      </w:r>
      <w:r w:rsidR="00E908C7">
        <w:rPr>
          <w:rFonts w:ascii="Arial" w:hAnsi="Arial" w:cs="Arial"/>
        </w:rPr>
        <w:br/>
      </w:r>
      <w:r w:rsidRPr="00D639EA">
        <w:rPr>
          <w:rFonts w:ascii="Arial" w:hAnsi="Arial" w:cs="Arial"/>
        </w:rPr>
        <w:t xml:space="preserve">automatically calculate and update the </w:t>
      </w:r>
      <w:r w:rsidRPr="00D639EA">
        <w:rPr>
          <w:rFonts w:ascii="Arial" w:eastAsia="Times New Roman" w:hAnsi="Arial" w:cs="Arial"/>
          <w:b/>
        </w:rPr>
        <w:t xml:space="preserve">Aspect Ratio </w:t>
      </w:r>
      <w:r w:rsidRPr="00D639EA">
        <w:rPr>
          <w:rFonts w:ascii="Arial" w:hAnsi="Arial" w:cs="Arial"/>
        </w:rPr>
        <w:t xml:space="preserve">value. You may either enter the </w:t>
      </w:r>
      <w:r w:rsidRPr="00D639EA">
        <w:rPr>
          <w:rFonts w:ascii="Arial" w:eastAsia="Times New Roman" w:hAnsi="Arial" w:cs="Arial"/>
          <w:b/>
        </w:rPr>
        <w:t>Aspect Ratio</w:t>
      </w:r>
      <w:r w:rsidRPr="00D639EA">
        <w:rPr>
          <w:rFonts w:ascii="Arial" w:hAnsi="Arial" w:cs="Arial"/>
        </w:rPr>
        <w:t xml:space="preserve"> value directly into the </w:t>
      </w:r>
      <w:r w:rsidRPr="00D639EA">
        <w:rPr>
          <w:rFonts w:ascii="Arial" w:eastAsia="Times New Roman" w:hAnsi="Arial" w:cs="Arial"/>
          <w:b/>
        </w:rPr>
        <w:t>Aspect Ratio</w:t>
      </w:r>
      <w:r w:rsidRPr="00D639EA">
        <w:rPr>
          <w:rFonts w:ascii="Arial" w:hAnsi="Arial" w:cs="Arial"/>
        </w:rPr>
        <w:t xml:space="preserve"> field by</w:t>
      </w:r>
      <w:r w:rsidRPr="00D639EA">
        <w:rPr>
          <w:rFonts w:ascii="Arial" w:hAnsi="Arial" w:cs="Arial"/>
          <w:color w:val="0000FF"/>
        </w:rPr>
        <w:t xml:space="preserve"> </w:t>
      </w:r>
      <w:r w:rsidRPr="00D639EA">
        <w:rPr>
          <w:rFonts w:ascii="Arial" w:hAnsi="Arial" w:cs="Arial"/>
        </w:rPr>
        <w:t>typing the value, or you can click the</w:t>
      </w:r>
      <w:r w:rsidRPr="00D639EA">
        <w:rPr>
          <w:rFonts w:ascii="Arial" w:hAnsi="Arial" w:cs="Arial"/>
          <w:color w:val="0000FF"/>
        </w:rPr>
        <w:t xml:space="preserve"> </w:t>
      </w:r>
      <w:r w:rsidRPr="00D639EA">
        <w:rPr>
          <w:rFonts w:ascii="Arial" w:hAnsi="Arial" w:cs="Arial"/>
          <w:noProof/>
        </w:rPr>
        <w:drawing>
          <wp:inline distT="0" distB="0" distL="0" distR="0" wp14:anchorId="04413BC5" wp14:editId="559EA1E6">
            <wp:extent cx="219456" cy="200406"/>
            <wp:effectExtent l="0" t="0" r="0" b="0"/>
            <wp:docPr id="12385" name="Picture 12385"/>
            <wp:cNvGraphicFramePr/>
            <a:graphic xmlns:a="http://schemas.openxmlformats.org/drawingml/2006/main">
              <a:graphicData uri="http://schemas.openxmlformats.org/drawingml/2006/picture">
                <pic:pic xmlns:pic="http://schemas.openxmlformats.org/drawingml/2006/picture">
                  <pic:nvPicPr>
                    <pic:cNvPr id="12385" name="Picture 12385"/>
                    <pic:cNvPicPr/>
                  </pic:nvPicPr>
                  <pic:blipFill>
                    <a:blip r:embed="rId25"/>
                    <a:stretch>
                      <a:fillRect/>
                    </a:stretch>
                  </pic:blipFill>
                  <pic:spPr>
                    <a:xfrm>
                      <a:off x="0" y="0"/>
                      <a:ext cx="219456" cy="200406"/>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 xml:space="preserve">button to specify this value from an </w:t>
      </w:r>
      <w:r w:rsidR="00E908C7">
        <w:rPr>
          <w:rFonts w:ascii="Arial" w:hAnsi="Arial" w:cs="Arial"/>
        </w:rPr>
        <w:br/>
      </w:r>
      <w:r w:rsidRPr="00D639EA">
        <w:rPr>
          <w:rFonts w:ascii="Arial" w:hAnsi="Arial" w:cs="Arial"/>
        </w:rPr>
        <w:t xml:space="preserve">object that is known to be square in your image. When you select this </w:t>
      </w:r>
      <w:r w:rsidR="00E908C7">
        <w:rPr>
          <w:rFonts w:ascii="Arial" w:hAnsi="Arial" w:cs="Arial"/>
        </w:rPr>
        <w:br/>
      </w:r>
      <w:r w:rsidRPr="00D639EA">
        <w:rPr>
          <w:rFonts w:ascii="Arial" w:hAnsi="Arial" w:cs="Arial"/>
        </w:rPr>
        <w:t xml:space="preserve">button, a </w:t>
      </w:r>
      <w:r w:rsidRPr="00D639EA">
        <w:rPr>
          <w:rFonts w:ascii="Arial" w:eastAsia="Times New Roman" w:hAnsi="Arial" w:cs="Arial"/>
          <w:i/>
        </w:rPr>
        <w:t>defining line</w:t>
      </w:r>
      <w:r w:rsidRPr="00D639EA">
        <w:rPr>
          <w:rFonts w:ascii="Arial" w:hAnsi="Arial" w:cs="Arial"/>
        </w:rPr>
        <w:t xml:space="preserve"> will be placed in your image. Using your </w:t>
      </w:r>
      <w:r w:rsidR="004139E7" w:rsidRPr="00D639EA">
        <w:rPr>
          <w:rFonts w:ascii="Arial" w:hAnsi="Arial" w:cs="Arial"/>
        </w:rPr>
        <w:t>mouse,</w:t>
      </w:r>
      <w:r w:rsidRPr="00D639EA">
        <w:rPr>
          <w:rFonts w:ascii="Arial" w:hAnsi="Arial" w:cs="Arial"/>
        </w:rPr>
        <w:t xml:space="preserve"> you need to position the defining line diagonally over your square object and </w:t>
      </w:r>
      <w:r w:rsidR="00E908C7">
        <w:rPr>
          <w:rFonts w:ascii="Arial" w:hAnsi="Arial" w:cs="Arial"/>
        </w:rPr>
        <w:br/>
      </w:r>
      <w:r w:rsidRPr="00D639EA">
        <w:rPr>
          <w:rFonts w:ascii="Arial" w:hAnsi="Arial" w:cs="Arial"/>
        </w:rPr>
        <w:t>stretch the defining line so that its length is equal to the diagonal length of the square object, from corner-to-corner. Then click the</w:t>
      </w:r>
      <w:r w:rsidRPr="00D639EA">
        <w:rPr>
          <w:rFonts w:ascii="Arial" w:hAnsi="Arial" w:cs="Arial"/>
          <w:color w:val="0000FF"/>
        </w:rPr>
        <w:t xml:space="preserve"> </w:t>
      </w:r>
      <w:r w:rsidRPr="00D639EA">
        <w:rPr>
          <w:rFonts w:ascii="Arial" w:hAnsi="Arial" w:cs="Arial"/>
          <w:noProof/>
        </w:rPr>
        <w:drawing>
          <wp:inline distT="0" distB="0" distL="0" distR="0" wp14:anchorId="41B5CA46" wp14:editId="761DB179">
            <wp:extent cx="219456" cy="199644"/>
            <wp:effectExtent l="0" t="0" r="0" b="0"/>
            <wp:docPr id="12395" name="Picture 12395"/>
            <wp:cNvGraphicFramePr/>
            <a:graphic xmlns:a="http://schemas.openxmlformats.org/drawingml/2006/main">
              <a:graphicData uri="http://schemas.openxmlformats.org/drawingml/2006/picture">
                <pic:pic xmlns:pic="http://schemas.openxmlformats.org/drawingml/2006/picture">
                  <pic:nvPicPr>
                    <pic:cNvPr id="12395" name="Picture 12395"/>
                    <pic:cNvPicPr/>
                  </pic:nvPicPr>
                  <pic:blipFill>
                    <a:blip r:embed="rId25"/>
                    <a:stretch>
                      <a:fillRect/>
                    </a:stretch>
                  </pic:blipFill>
                  <pic:spPr>
                    <a:xfrm>
                      <a:off x="0" y="0"/>
                      <a:ext cx="219456" cy="199644"/>
                    </a:xfrm>
                    <a:prstGeom prst="rect">
                      <a:avLst/>
                    </a:prstGeom>
                  </pic:spPr>
                </pic:pic>
              </a:graphicData>
            </a:graphic>
          </wp:inline>
        </w:drawing>
      </w:r>
      <w:r w:rsidRPr="00D639EA">
        <w:rPr>
          <w:rFonts w:ascii="Arial" w:hAnsi="Arial" w:cs="Arial"/>
          <w:color w:val="0000FF"/>
        </w:rPr>
        <w:t xml:space="preserve"> </w:t>
      </w:r>
      <w:r w:rsidRPr="00D639EA">
        <w:rPr>
          <w:rFonts w:ascii="Arial" w:hAnsi="Arial" w:cs="Arial"/>
        </w:rPr>
        <w:t>button</w:t>
      </w:r>
      <w:r w:rsidRPr="00D639EA">
        <w:rPr>
          <w:rFonts w:ascii="Arial" w:hAnsi="Arial" w:cs="Arial"/>
          <w:color w:val="0000FF"/>
        </w:rPr>
        <w:t xml:space="preserve"> </w:t>
      </w:r>
      <w:r w:rsidRPr="00D639EA">
        <w:rPr>
          <w:rFonts w:ascii="Arial" w:hAnsi="Arial" w:cs="Arial"/>
        </w:rPr>
        <w:t xml:space="preserve">to </w:t>
      </w:r>
      <w:r w:rsidR="00E908C7">
        <w:rPr>
          <w:rFonts w:ascii="Arial" w:hAnsi="Arial" w:cs="Arial"/>
        </w:rPr>
        <w:br/>
      </w:r>
      <w:r w:rsidRPr="00D639EA">
        <w:rPr>
          <w:rFonts w:ascii="Arial" w:hAnsi="Arial" w:cs="Arial"/>
        </w:rPr>
        <w:t>complete the measurement.</w:t>
      </w:r>
      <w:r w:rsidRPr="00D639EA">
        <w:rPr>
          <w:rFonts w:ascii="Arial" w:hAnsi="Arial" w:cs="Arial"/>
          <w:color w:val="0000FF"/>
        </w:rPr>
        <w:t xml:space="preserve"> </w:t>
      </w:r>
      <w:r w:rsidRPr="00D639EA">
        <w:rPr>
          <w:rFonts w:ascii="Arial" w:hAnsi="Arial" w:cs="Arial"/>
        </w:rPr>
        <w:t xml:space="preserve">The program will calculate the </w:t>
      </w:r>
      <w:r w:rsidRPr="00D639EA">
        <w:rPr>
          <w:rFonts w:ascii="Arial" w:eastAsia="Times New Roman" w:hAnsi="Arial" w:cs="Arial"/>
          <w:b/>
        </w:rPr>
        <w:t xml:space="preserve">Aspect Ratio </w:t>
      </w:r>
      <w:r w:rsidRPr="00D639EA">
        <w:rPr>
          <w:rFonts w:ascii="Arial" w:hAnsi="Arial" w:cs="Arial"/>
        </w:rPr>
        <w:t xml:space="preserve">and update the </w:t>
      </w:r>
      <w:r w:rsidRPr="00D639EA">
        <w:rPr>
          <w:rFonts w:ascii="Arial" w:eastAsia="Times New Roman" w:hAnsi="Arial" w:cs="Arial"/>
          <w:b/>
        </w:rPr>
        <w:t>Pixels/Unit</w:t>
      </w:r>
      <w:r w:rsidRPr="00D639EA">
        <w:rPr>
          <w:rFonts w:ascii="Arial" w:hAnsi="Arial" w:cs="Arial"/>
        </w:rPr>
        <w:t xml:space="preserve"> </w:t>
      </w:r>
      <w:r w:rsidRPr="00D639EA">
        <w:rPr>
          <w:rFonts w:ascii="Arial" w:eastAsia="Times New Roman" w:hAnsi="Arial" w:cs="Arial"/>
          <w:b/>
        </w:rPr>
        <w:t>Y</w:t>
      </w:r>
      <w:r w:rsidRPr="00D639EA">
        <w:rPr>
          <w:rFonts w:ascii="Arial" w:hAnsi="Arial" w:cs="Arial"/>
        </w:rPr>
        <w:t xml:space="preserve"> value if it is necessary. </w:t>
      </w:r>
    </w:p>
    <w:p w14:paraId="21E8D420" w14:textId="59CD75AB" w:rsidR="005F0530" w:rsidRPr="00D639EA" w:rsidRDefault="005F0530" w:rsidP="005F0530">
      <w:pPr>
        <w:numPr>
          <w:ilvl w:val="0"/>
          <w:numId w:val="4"/>
        </w:numPr>
        <w:wordWrap w:val="0"/>
        <w:autoSpaceDE w:val="0"/>
        <w:autoSpaceDN w:val="0"/>
        <w:spacing w:after="201" w:line="248" w:lineRule="auto"/>
        <w:ind w:right="38" w:hanging="205"/>
        <w:rPr>
          <w:rFonts w:ascii="Arial" w:hAnsi="Arial" w:cs="Arial"/>
        </w:rPr>
      </w:pPr>
      <w:r w:rsidRPr="00D639EA">
        <w:rPr>
          <w:rFonts w:ascii="Arial" w:hAnsi="Arial" w:cs="Arial"/>
        </w:rPr>
        <w:t xml:space="preserve">After your calibration is defined you can apply it to your image by clicking </w:t>
      </w:r>
      <w:r w:rsidR="00E908C7">
        <w:rPr>
          <w:rFonts w:ascii="Arial" w:hAnsi="Arial" w:cs="Arial"/>
        </w:rPr>
        <w:br/>
      </w:r>
      <w:r w:rsidRPr="00D639EA">
        <w:rPr>
          <w:rFonts w:ascii="Arial" w:hAnsi="Arial" w:cs="Arial"/>
        </w:rPr>
        <w:t xml:space="preserve">the </w:t>
      </w:r>
      <w:r w:rsidRPr="00D639EA">
        <w:rPr>
          <w:rFonts w:ascii="Arial" w:eastAsia="Times New Roman" w:hAnsi="Arial" w:cs="Arial"/>
          <w:b/>
        </w:rPr>
        <w:t>OK</w:t>
      </w:r>
      <w:r w:rsidRPr="00D639EA">
        <w:rPr>
          <w:rFonts w:ascii="Arial" w:hAnsi="Arial" w:cs="Arial"/>
        </w:rPr>
        <w:t xml:space="preserve"> button. </w:t>
      </w:r>
    </w:p>
    <w:p w14:paraId="7C1E97A1" w14:textId="77777777" w:rsidR="005F0530" w:rsidRPr="00D639EA" w:rsidRDefault="005F0530" w:rsidP="005F0530">
      <w:pPr>
        <w:numPr>
          <w:ilvl w:val="0"/>
          <w:numId w:val="4"/>
        </w:numPr>
        <w:wordWrap w:val="0"/>
        <w:autoSpaceDE w:val="0"/>
        <w:autoSpaceDN w:val="0"/>
        <w:spacing w:after="266" w:line="248" w:lineRule="auto"/>
        <w:ind w:right="38" w:hanging="205"/>
        <w:rPr>
          <w:rFonts w:ascii="Arial" w:hAnsi="Arial" w:cs="Arial"/>
        </w:rPr>
      </w:pPr>
      <w:r w:rsidRPr="00D639EA">
        <w:rPr>
          <w:rFonts w:ascii="Arial" w:hAnsi="Arial" w:cs="Arial"/>
        </w:rPr>
        <w:t>The program will store the new calibration automatically when you close the “</w:t>
      </w:r>
      <w:r w:rsidRPr="00D639EA">
        <w:rPr>
          <w:rFonts w:ascii="Arial" w:eastAsia="Times New Roman" w:hAnsi="Arial" w:cs="Arial"/>
          <w:b/>
        </w:rPr>
        <w:t>Spatial Calibration</w:t>
      </w:r>
      <w:r w:rsidRPr="00D639EA">
        <w:rPr>
          <w:rFonts w:ascii="Arial" w:hAnsi="Arial" w:cs="Arial"/>
        </w:rPr>
        <w:t xml:space="preserve">” dialog box. </w:t>
      </w:r>
    </w:p>
    <w:p w14:paraId="3CABEAAF" w14:textId="77777777" w:rsidR="005F0530" w:rsidRPr="00D639EA" w:rsidRDefault="005F0530" w:rsidP="005F0530">
      <w:pPr>
        <w:pStyle w:val="3"/>
        <w:spacing w:after="146"/>
        <w:ind w:left="1050" w:hanging="420"/>
        <w:rPr>
          <w:rFonts w:cs="Arial"/>
        </w:rPr>
      </w:pPr>
      <w:r w:rsidRPr="00D639EA">
        <w:rPr>
          <w:rFonts w:cs="Arial"/>
        </w:rPr>
        <w:t xml:space="preserve">Creating a new calibration </w:t>
      </w:r>
    </w:p>
    <w:p w14:paraId="2A570455" w14:textId="77777777" w:rsidR="005F0530" w:rsidRPr="00D639EA" w:rsidRDefault="005F0530" w:rsidP="005F0530">
      <w:pPr>
        <w:ind w:right="38"/>
        <w:rPr>
          <w:rFonts w:ascii="Arial" w:hAnsi="Arial" w:cs="Arial"/>
        </w:rPr>
      </w:pPr>
      <w:r w:rsidRPr="00D639EA">
        <w:rPr>
          <w:rFonts w:ascii="Arial" w:hAnsi="Arial" w:cs="Arial"/>
        </w:rPr>
        <w:t xml:space="preserve">You can create a new calibration by clicking the </w:t>
      </w:r>
      <w:r w:rsidRPr="00D639EA">
        <w:rPr>
          <w:rFonts w:ascii="Arial" w:eastAsia="Times New Roman" w:hAnsi="Arial" w:cs="Arial"/>
          <w:b/>
        </w:rPr>
        <w:t xml:space="preserve">New </w:t>
      </w:r>
      <w:r w:rsidRPr="00D639EA">
        <w:rPr>
          <w:rFonts w:ascii="Arial" w:hAnsi="Arial" w:cs="Arial"/>
        </w:rPr>
        <w:t>button in the "</w:t>
      </w:r>
      <w:r w:rsidRPr="00D639EA">
        <w:rPr>
          <w:rFonts w:ascii="Arial" w:eastAsia="Times New Roman" w:hAnsi="Arial" w:cs="Arial"/>
          <w:b/>
        </w:rPr>
        <w:t>Spatial Calibration</w:t>
      </w:r>
      <w:r w:rsidRPr="00D639EA">
        <w:rPr>
          <w:rFonts w:ascii="Arial" w:hAnsi="Arial" w:cs="Arial"/>
        </w:rPr>
        <w:t xml:space="preserve">" dialog box and entering your calibration values in the appropriate fields. When a new calibration is created, the program places its name in the </w:t>
      </w:r>
      <w:r w:rsidRPr="00D639EA">
        <w:rPr>
          <w:rFonts w:ascii="Arial" w:eastAsia="Times New Roman" w:hAnsi="Arial" w:cs="Arial"/>
          <w:b/>
        </w:rPr>
        <w:t xml:space="preserve">Name </w:t>
      </w:r>
      <w:r w:rsidRPr="00D639EA">
        <w:rPr>
          <w:rFonts w:ascii="Arial" w:hAnsi="Arial" w:cs="Arial"/>
        </w:rPr>
        <w:t>list box and activates the calibration fields. By default, the program assigns the name "</w:t>
      </w:r>
      <w:r w:rsidRPr="00D639EA">
        <w:rPr>
          <w:rFonts w:ascii="Arial" w:eastAsia="Times New Roman" w:hAnsi="Arial" w:cs="Arial"/>
          <w:b/>
        </w:rPr>
        <w:t>Spatial0</w:t>
      </w:r>
      <w:r w:rsidRPr="00D639EA">
        <w:rPr>
          <w:rFonts w:ascii="Arial" w:hAnsi="Arial" w:cs="Arial"/>
        </w:rPr>
        <w:t xml:space="preserve">" to a new calibration; however, you may change it to something more descriptive. You may want to modify the unit name, pixel-per-units, and aspect ratio values of the just created calibration. You can do it the same way as described above. </w:t>
      </w:r>
    </w:p>
    <w:p w14:paraId="674DF2AA" w14:textId="77777777" w:rsidR="005F0530" w:rsidRPr="00D639EA" w:rsidRDefault="005F0530" w:rsidP="005F0530">
      <w:pPr>
        <w:ind w:right="38"/>
        <w:rPr>
          <w:rFonts w:ascii="Arial" w:hAnsi="Arial" w:cs="Arial"/>
        </w:rPr>
      </w:pPr>
      <w:r w:rsidRPr="00D639EA">
        <w:rPr>
          <w:rFonts w:ascii="Arial" w:hAnsi="Arial" w:cs="Arial"/>
        </w:rPr>
        <w:t>The program will store the new calibration automatically when you close the “</w:t>
      </w:r>
      <w:r w:rsidRPr="00D639EA">
        <w:rPr>
          <w:rFonts w:ascii="Arial" w:eastAsia="Times New Roman" w:hAnsi="Arial" w:cs="Arial"/>
          <w:b/>
        </w:rPr>
        <w:t xml:space="preserve">Spatial </w:t>
      </w:r>
      <w:r w:rsidRPr="00D639EA">
        <w:rPr>
          <w:rFonts w:ascii="Arial" w:eastAsia="Times New Roman" w:hAnsi="Arial" w:cs="Arial"/>
          <w:b/>
        </w:rPr>
        <w:lastRenderedPageBreak/>
        <w:t>Calibration</w:t>
      </w:r>
      <w:r w:rsidRPr="00D639EA">
        <w:rPr>
          <w:rFonts w:ascii="Arial" w:hAnsi="Arial" w:cs="Arial"/>
        </w:rPr>
        <w:t xml:space="preserve">” dialog box. </w:t>
      </w:r>
    </w:p>
    <w:p w14:paraId="34635008" w14:textId="77777777" w:rsidR="005F0530" w:rsidRPr="00D639EA" w:rsidRDefault="005F0530" w:rsidP="005F0530">
      <w:pPr>
        <w:spacing w:after="129" w:line="312" w:lineRule="auto"/>
        <w:ind w:right="38"/>
        <w:rPr>
          <w:rFonts w:ascii="Arial" w:hAnsi="Arial" w:cs="Arial"/>
        </w:rPr>
      </w:pPr>
      <w:r w:rsidRPr="00D639EA">
        <w:rPr>
          <w:rFonts w:ascii="Arial" w:hAnsi="Arial" w:cs="Arial"/>
          <w:b/>
          <w:sz w:val="24"/>
        </w:rPr>
        <w:t>Auto Calibration</w:t>
      </w:r>
      <w:r w:rsidRPr="00D639EA">
        <w:rPr>
          <w:rFonts w:ascii="Arial" w:hAnsi="Arial" w:cs="Arial"/>
          <w:sz w:val="24"/>
        </w:rPr>
        <w:t xml:space="preserve">: </w:t>
      </w:r>
      <w:r w:rsidRPr="00D639EA">
        <w:rPr>
          <w:rFonts w:ascii="Arial" w:eastAsia="Times New Roman" w:hAnsi="Arial" w:cs="Arial"/>
          <w:b/>
        </w:rPr>
        <w:t>Auto Calibration</w:t>
      </w:r>
      <w:r w:rsidRPr="00D639EA">
        <w:rPr>
          <w:rFonts w:ascii="Arial" w:hAnsi="Arial" w:cs="Arial"/>
        </w:rPr>
        <w:t xml:space="preserve"> allows the program to calculate the pixel-per-units value automatically and you only need to set the unit for the calibration scale and the distance between the scale marks. That is, you do not need to move the defining line at all. This function greatly improves the accuracy and repetition.   </w:t>
      </w:r>
    </w:p>
    <w:p w14:paraId="61020870" w14:textId="77777777" w:rsidR="005F0530" w:rsidRPr="00D639EA" w:rsidRDefault="005F0530" w:rsidP="005F0530">
      <w:pPr>
        <w:spacing w:after="201"/>
        <w:ind w:right="38"/>
        <w:rPr>
          <w:rFonts w:ascii="Arial" w:hAnsi="Arial" w:cs="Arial"/>
        </w:rPr>
      </w:pPr>
      <w:r w:rsidRPr="00D639EA">
        <w:rPr>
          <w:rFonts w:ascii="Arial" w:eastAsia="Times New Roman" w:hAnsi="Arial" w:cs="Arial"/>
          <w:b/>
        </w:rPr>
        <w:t xml:space="preserve">Measure </w:t>
      </w:r>
      <w:r w:rsidRPr="00D639EA">
        <w:rPr>
          <w:rFonts w:ascii="Arial" w:eastAsia="Wingdings" w:hAnsi="Arial" w:cs="Arial"/>
        </w:rPr>
        <w:t xml:space="preserve">&gt; </w:t>
      </w:r>
      <w:r w:rsidRPr="00D639EA">
        <w:rPr>
          <w:rFonts w:ascii="Arial" w:eastAsia="Times New Roman" w:hAnsi="Arial" w:cs="Arial"/>
          <w:b/>
        </w:rPr>
        <w:t xml:space="preserve">Calibration &gt; Auto </w:t>
      </w:r>
      <w:r w:rsidRPr="00D639EA">
        <w:rPr>
          <w:rFonts w:ascii="Arial" w:hAnsi="Arial" w:cs="Arial"/>
        </w:rPr>
        <w:t xml:space="preserve">command shows the dialog box below.  </w:t>
      </w:r>
    </w:p>
    <w:p w14:paraId="260AA01C" w14:textId="77777777" w:rsidR="005F0530" w:rsidRPr="00D639EA" w:rsidRDefault="005F0530" w:rsidP="005F0530">
      <w:pPr>
        <w:spacing w:after="196"/>
        <w:ind w:right="38"/>
        <w:rPr>
          <w:rFonts w:ascii="Arial" w:hAnsi="Arial" w:cs="Arial"/>
        </w:rPr>
      </w:pPr>
      <w:r w:rsidRPr="00D639EA">
        <w:rPr>
          <w:rFonts w:ascii="Arial" w:eastAsia="Times New Roman" w:hAnsi="Arial" w:cs="Arial"/>
          <w:b/>
        </w:rPr>
        <w:t>Magnification</w:t>
      </w:r>
      <w:r w:rsidRPr="00D639EA">
        <w:rPr>
          <w:rFonts w:ascii="Arial" w:hAnsi="Arial" w:cs="Arial"/>
        </w:rPr>
        <w:t xml:space="preserve"> means the magnification of the microscope. This only provides a name, not the actual calibration value. The magnification offers a drop-down style, and you also can type the name of magnification manually. In this case, you can delete what you want by clicking the </w:t>
      </w:r>
      <w:r w:rsidRPr="00D639EA">
        <w:rPr>
          <w:rFonts w:ascii="Arial" w:eastAsia="Times New Roman" w:hAnsi="Arial" w:cs="Arial"/>
          <w:b/>
        </w:rPr>
        <w:t>Del</w:t>
      </w:r>
      <w:r w:rsidRPr="00D639EA">
        <w:rPr>
          <w:rFonts w:ascii="Arial" w:hAnsi="Arial" w:cs="Arial"/>
        </w:rPr>
        <w:t xml:space="preserve"> button in the dialog box.  </w:t>
      </w:r>
    </w:p>
    <w:p w14:paraId="00AD0979" w14:textId="77777777" w:rsidR="005F0530" w:rsidRPr="00D639EA" w:rsidRDefault="005F0530" w:rsidP="005F0530">
      <w:pPr>
        <w:spacing w:after="205"/>
        <w:ind w:right="38"/>
        <w:rPr>
          <w:rFonts w:ascii="Arial" w:hAnsi="Arial" w:cs="Arial"/>
        </w:rPr>
      </w:pPr>
      <w:r w:rsidRPr="00D639EA">
        <w:rPr>
          <w:rFonts w:ascii="Arial" w:eastAsia="Times New Roman" w:hAnsi="Arial" w:cs="Arial"/>
          <w:b/>
        </w:rPr>
        <w:t xml:space="preserve">Unit of micrometer object </w:t>
      </w:r>
      <w:r w:rsidRPr="00D639EA">
        <w:rPr>
          <w:rFonts w:ascii="Arial" w:hAnsi="Arial" w:cs="Arial"/>
        </w:rPr>
        <w:t xml:space="preserve">sets the actual distance between the scale marks in the scale for calibration. The example below set the scale with a 10-um distance. </w:t>
      </w:r>
      <w:r w:rsidRPr="00D639EA">
        <w:rPr>
          <w:rFonts w:ascii="Arial" w:hAnsi="Arial" w:cs="Arial"/>
          <w:b/>
        </w:rPr>
        <w:t>It can be changed.</w:t>
      </w:r>
      <w:r w:rsidRPr="00D639EA">
        <w:rPr>
          <w:rFonts w:ascii="Arial" w:hAnsi="Arial" w:cs="Arial"/>
        </w:rPr>
        <w:t xml:space="preserve"> </w:t>
      </w:r>
    </w:p>
    <w:p w14:paraId="09511C62" w14:textId="77777777" w:rsidR="005F0530" w:rsidRPr="00D639EA" w:rsidRDefault="005F0530" w:rsidP="005F0530">
      <w:pPr>
        <w:spacing w:after="171"/>
        <w:ind w:right="38"/>
        <w:rPr>
          <w:rFonts w:ascii="Arial" w:hAnsi="Arial" w:cs="Arial"/>
        </w:rPr>
      </w:pPr>
      <w:r w:rsidRPr="00D639EA">
        <w:rPr>
          <w:rFonts w:ascii="Arial" w:eastAsia="Times New Roman" w:hAnsi="Arial" w:cs="Arial"/>
          <w:b/>
        </w:rPr>
        <w:t>OK</w:t>
      </w:r>
      <w:r w:rsidRPr="00D639EA">
        <w:rPr>
          <w:rFonts w:ascii="Arial" w:hAnsi="Arial" w:cs="Arial"/>
        </w:rPr>
        <w:t xml:space="preserve"> button will perform the Auto calibration. </w:t>
      </w:r>
    </w:p>
    <w:p w14:paraId="07BAA2A3" w14:textId="77777777" w:rsidR="005F0530" w:rsidRPr="00D639EA" w:rsidRDefault="005F0530" w:rsidP="005F0530">
      <w:pPr>
        <w:spacing w:line="259" w:lineRule="auto"/>
        <w:rPr>
          <w:rFonts w:ascii="Arial" w:hAnsi="Arial" w:cs="Arial"/>
        </w:rPr>
      </w:pPr>
      <w:r w:rsidRPr="00D639EA">
        <w:rPr>
          <w:rFonts w:ascii="Arial" w:eastAsia="Times New Roman" w:hAnsi="Arial" w:cs="Arial"/>
          <w:b/>
        </w:rPr>
        <w:t xml:space="preserve"> </w:t>
      </w:r>
    </w:p>
    <w:p w14:paraId="1DFE0DB0" w14:textId="77777777" w:rsidR="005F0530" w:rsidRPr="00D639EA" w:rsidRDefault="005F0530" w:rsidP="005F0530">
      <w:pPr>
        <w:spacing w:line="259" w:lineRule="auto"/>
        <w:ind w:right="2865"/>
        <w:rPr>
          <w:rFonts w:ascii="Arial" w:hAnsi="Arial" w:cs="Arial"/>
        </w:rPr>
      </w:pPr>
      <w:r w:rsidRPr="00D639EA">
        <w:rPr>
          <w:rFonts w:ascii="Arial" w:eastAsia="Times New Roman" w:hAnsi="Arial" w:cs="Arial"/>
          <w:b/>
        </w:rPr>
        <w:t xml:space="preserve"> </w:t>
      </w:r>
    </w:p>
    <w:p w14:paraId="365FD930" w14:textId="77777777" w:rsidR="005F0530" w:rsidRPr="00D639EA" w:rsidRDefault="005F0530" w:rsidP="005F0530">
      <w:pPr>
        <w:spacing w:after="193" w:line="216" w:lineRule="auto"/>
        <w:ind w:right="2814" w:firstLine="2896"/>
        <w:rPr>
          <w:rFonts w:ascii="Arial" w:hAnsi="Arial" w:cs="Arial"/>
        </w:rPr>
      </w:pPr>
      <w:r w:rsidRPr="00D639EA">
        <w:rPr>
          <w:rFonts w:ascii="Arial" w:hAnsi="Arial" w:cs="Arial"/>
          <w:noProof/>
        </w:rPr>
        <w:drawing>
          <wp:inline distT="0" distB="0" distL="0" distR="0" wp14:anchorId="6C2E6B30" wp14:editId="4BD2F092">
            <wp:extent cx="2314956" cy="1324356"/>
            <wp:effectExtent l="0" t="0" r="0" b="0"/>
            <wp:docPr id="12469" name="Picture 12469"/>
            <wp:cNvGraphicFramePr/>
            <a:graphic xmlns:a="http://schemas.openxmlformats.org/drawingml/2006/main">
              <a:graphicData uri="http://schemas.openxmlformats.org/drawingml/2006/picture">
                <pic:pic xmlns:pic="http://schemas.openxmlformats.org/drawingml/2006/picture">
                  <pic:nvPicPr>
                    <pic:cNvPr id="12469" name="Picture 12469"/>
                    <pic:cNvPicPr/>
                  </pic:nvPicPr>
                  <pic:blipFill>
                    <a:blip r:embed="rId32"/>
                    <a:stretch>
                      <a:fillRect/>
                    </a:stretch>
                  </pic:blipFill>
                  <pic:spPr>
                    <a:xfrm>
                      <a:off x="0" y="0"/>
                      <a:ext cx="2314956" cy="1324356"/>
                    </a:xfrm>
                    <a:prstGeom prst="rect">
                      <a:avLst/>
                    </a:prstGeom>
                  </pic:spPr>
                </pic:pic>
              </a:graphicData>
            </a:graphic>
          </wp:inline>
        </w:drawing>
      </w:r>
      <w:r w:rsidRPr="00D639EA">
        <w:rPr>
          <w:rFonts w:ascii="Arial" w:hAnsi="Arial" w:cs="Arial"/>
        </w:rPr>
        <w:t xml:space="preserve">  </w:t>
      </w:r>
    </w:p>
    <w:p w14:paraId="161BEA22" w14:textId="77777777" w:rsidR="005F0530" w:rsidRPr="00D639EA" w:rsidRDefault="005F0530" w:rsidP="005F0530">
      <w:pPr>
        <w:spacing w:after="249" w:line="266" w:lineRule="auto"/>
        <w:ind w:left="27" w:right="68"/>
        <w:jc w:val="center"/>
        <w:rPr>
          <w:rFonts w:ascii="Arial" w:eastAsia="Times New Roman" w:hAnsi="Arial" w:cs="Arial"/>
          <w:b/>
        </w:rPr>
      </w:pPr>
      <w:r w:rsidRPr="00D639EA">
        <w:rPr>
          <w:rFonts w:ascii="Arial" w:hAnsi="Arial" w:cs="Arial"/>
        </w:rPr>
        <w:t xml:space="preserve"> An Example of the</w:t>
      </w:r>
      <w:r w:rsidRPr="00D639EA">
        <w:rPr>
          <w:rFonts w:ascii="Arial" w:eastAsia="Times New Roman" w:hAnsi="Arial" w:cs="Arial"/>
          <w:b/>
        </w:rPr>
        <w:t xml:space="preserve"> “Auto” </w:t>
      </w:r>
      <w:r w:rsidRPr="00D639EA">
        <w:rPr>
          <w:rFonts w:ascii="Arial" w:hAnsi="Arial" w:cs="Arial"/>
        </w:rPr>
        <w:t>dialog box</w:t>
      </w:r>
      <w:r w:rsidRPr="00D639EA">
        <w:rPr>
          <w:rFonts w:ascii="Arial" w:eastAsia="Times New Roman" w:hAnsi="Arial" w:cs="Arial"/>
          <w:b/>
        </w:rPr>
        <w:t xml:space="preserve">. </w:t>
      </w:r>
    </w:p>
    <w:p w14:paraId="47F1D47F" w14:textId="77777777" w:rsidR="005F0530" w:rsidRPr="00D639EA" w:rsidRDefault="005F0530" w:rsidP="005F0530">
      <w:pPr>
        <w:spacing w:after="148" w:line="216" w:lineRule="auto"/>
        <w:ind w:left="362" w:right="1495" w:firstLine="1490"/>
        <w:rPr>
          <w:rFonts w:ascii="Arial" w:hAnsi="Arial" w:cs="Arial"/>
        </w:rPr>
      </w:pPr>
      <w:r w:rsidRPr="00D639EA">
        <w:rPr>
          <w:rFonts w:ascii="Arial" w:hAnsi="Arial" w:cs="Arial"/>
        </w:rPr>
        <w:t xml:space="preserve">  </w:t>
      </w:r>
    </w:p>
    <w:p w14:paraId="2371E42E" w14:textId="77777777" w:rsidR="005F0530" w:rsidRPr="00D639EA" w:rsidRDefault="005F0530" w:rsidP="005F0530">
      <w:pPr>
        <w:pStyle w:val="3"/>
        <w:spacing w:after="154"/>
        <w:ind w:left="1050" w:hanging="420"/>
        <w:rPr>
          <w:rFonts w:cs="Arial"/>
        </w:rPr>
      </w:pPr>
      <w:r w:rsidRPr="00D639EA">
        <w:rPr>
          <w:rFonts w:cs="Arial"/>
        </w:rPr>
        <w:t xml:space="preserve">Save and load calibration </w:t>
      </w:r>
    </w:p>
    <w:p w14:paraId="634B7C98" w14:textId="77777777" w:rsidR="005F0530" w:rsidRPr="00D639EA" w:rsidRDefault="005F0530" w:rsidP="005F0530">
      <w:pPr>
        <w:spacing w:after="195"/>
        <w:ind w:right="38"/>
        <w:rPr>
          <w:rFonts w:ascii="Arial" w:hAnsi="Arial" w:cs="Arial"/>
        </w:rPr>
      </w:pPr>
      <w:r w:rsidRPr="00D639EA">
        <w:rPr>
          <w:rFonts w:ascii="Arial" w:hAnsi="Arial" w:cs="Arial"/>
        </w:rPr>
        <w:t xml:space="preserve">Calibration settings can be saved and loaded using special text files with </w:t>
      </w:r>
      <w:r w:rsidRPr="00D639EA">
        <w:rPr>
          <w:rFonts w:ascii="Arial" w:eastAsia="Times New Roman" w:hAnsi="Arial" w:cs="Arial"/>
          <w:b/>
        </w:rPr>
        <w:t>clb</w:t>
      </w:r>
      <w:r w:rsidRPr="00D639EA">
        <w:rPr>
          <w:rFonts w:ascii="Arial" w:hAnsi="Arial" w:cs="Arial"/>
        </w:rPr>
        <w:t xml:space="preserve"> extension. Command </w:t>
      </w:r>
      <w:r w:rsidRPr="00D639EA">
        <w:rPr>
          <w:rFonts w:ascii="Arial" w:eastAsia="Times New Roman" w:hAnsi="Arial" w:cs="Arial"/>
          <w:b/>
        </w:rPr>
        <w:t>Measure</w:t>
      </w:r>
      <w:r w:rsidRPr="00D639EA">
        <w:rPr>
          <w:rFonts w:ascii="Arial" w:eastAsia="Wingdings" w:hAnsi="Arial" w:cs="Arial"/>
        </w:rPr>
        <w:t xml:space="preserve"> &gt; </w:t>
      </w:r>
      <w:r w:rsidRPr="00D639EA">
        <w:rPr>
          <w:rFonts w:ascii="Arial" w:eastAsia="Times New Roman" w:hAnsi="Arial" w:cs="Arial"/>
          <w:b/>
        </w:rPr>
        <w:t>Calibration</w:t>
      </w:r>
      <w:r w:rsidRPr="00D639EA">
        <w:rPr>
          <w:rFonts w:ascii="Arial" w:eastAsia="Wingdings" w:hAnsi="Arial" w:cs="Arial"/>
        </w:rPr>
        <w:t xml:space="preserve"> &gt; </w:t>
      </w:r>
      <w:r w:rsidRPr="00D639EA">
        <w:rPr>
          <w:rFonts w:ascii="Arial" w:eastAsia="Times New Roman" w:hAnsi="Arial" w:cs="Arial"/>
          <w:b/>
        </w:rPr>
        <w:t>Save active…</w:t>
      </w:r>
      <w:r w:rsidRPr="00D639EA">
        <w:rPr>
          <w:rFonts w:ascii="Arial" w:hAnsi="Arial" w:cs="Arial"/>
        </w:rPr>
        <w:t xml:space="preserve"> is used to save the current selected calibration in its own file. This command is active only when active calibration is not the </w:t>
      </w:r>
      <w:r w:rsidRPr="00D639EA">
        <w:rPr>
          <w:rFonts w:ascii="Arial" w:eastAsia="Times New Roman" w:hAnsi="Arial" w:cs="Arial"/>
          <w:b/>
        </w:rPr>
        <w:t>Default</w:t>
      </w:r>
      <w:r w:rsidRPr="00D639EA">
        <w:rPr>
          <w:rFonts w:ascii="Arial" w:hAnsi="Arial" w:cs="Arial"/>
        </w:rPr>
        <w:t xml:space="preserve">. </w:t>
      </w:r>
    </w:p>
    <w:p w14:paraId="61F7C2C9" w14:textId="77777777" w:rsidR="005F0530" w:rsidRPr="00D639EA" w:rsidRDefault="005F0530" w:rsidP="005F0530">
      <w:pPr>
        <w:spacing w:after="198"/>
        <w:ind w:right="38"/>
        <w:rPr>
          <w:rFonts w:ascii="Arial" w:hAnsi="Arial" w:cs="Arial"/>
        </w:rPr>
      </w:pPr>
      <w:r w:rsidRPr="00D639EA">
        <w:rPr>
          <w:rFonts w:ascii="Arial" w:hAnsi="Arial" w:cs="Arial"/>
        </w:rPr>
        <w:t xml:space="preserve">Command </w:t>
      </w:r>
      <w:r w:rsidRPr="00D639EA">
        <w:rPr>
          <w:rFonts w:ascii="Arial" w:eastAsia="Times New Roman" w:hAnsi="Arial" w:cs="Arial"/>
          <w:b/>
        </w:rPr>
        <w:t>Measure</w:t>
      </w:r>
      <w:r w:rsidRPr="00D639EA">
        <w:rPr>
          <w:rFonts w:ascii="Arial" w:eastAsia="Wingdings" w:hAnsi="Arial" w:cs="Arial"/>
        </w:rPr>
        <w:t xml:space="preserve"> &gt; </w:t>
      </w:r>
      <w:r w:rsidRPr="00D639EA">
        <w:rPr>
          <w:rFonts w:ascii="Arial" w:eastAsia="Times New Roman" w:hAnsi="Arial" w:cs="Arial"/>
          <w:b/>
        </w:rPr>
        <w:t>Calibration</w:t>
      </w:r>
      <w:r w:rsidRPr="00D639EA">
        <w:rPr>
          <w:rFonts w:ascii="Arial" w:eastAsia="Wingdings" w:hAnsi="Arial" w:cs="Arial"/>
        </w:rPr>
        <w:t xml:space="preserve"> &gt; </w:t>
      </w:r>
      <w:r w:rsidRPr="00D639EA">
        <w:rPr>
          <w:rFonts w:ascii="Arial" w:eastAsia="Times New Roman" w:hAnsi="Arial" w:cs="Arial"/>
          <w:b/>
        </w:rPr>
        <w:t>Save all…</w:t>
      </w:r>
      <w:r w:rsidRPr="00D639EA">
        <w:rPr>
          <w:rFonts w:ascii="Arial" w:hAnsi="Arial" w:cs="Arial"/>
        </w:rPr>
        <w:t xml:space="preserve"> is used to save all calibration currently represented in the program. All calibrations are stored in one common file. This command is active only when at least one calibration, except </w:t>
      </w:r>
      <w:r w:rsidRPr="00D639EA">
        <w:rPr>
          <w:rFonts w:ascii="Arial" w:eastAsia="Times New Roman" w:hAnsi="Arial" w:cs="Arial"/>
          <w:b/>
        </w:rPr>
        <w:t xml:space="preserve">Default, </w:t>
      </w:r>
      <w:r w:rsidRPr="00D639EA">
        <w:rPr>
          <w:rFonts w:ascii="Arial" w:hAnsi="Arial" w:cs="Arial"/>
        </w:rPr>
        <w:t xml:space="preserve">is available in the program. </w:t>
      </w:r>
    </w:p>
    <w:p w14:paraId="78F8849D" w14:textId="77777777" w:rsidR="005F0530" w:rsidRPr="00D639EA" w:rsidRDefault="005F0530" w:rsidP="005F0530">
      <w:pPr>
        <w:spacing w:after="166"/>
        <w:ind w:right="38"/>
        <w:rPr>
          <w:rFonts w:ascii="Arial" w:hAnsi="Arial" w:cs="Arial"/>
        </w:rPr>
      </w:pPr>
      <w:r w:rsidRPr="00D639EA">
        <w:rPr>
          <w:rFonts w:ascii="Arial" w:hAnsi="Arial" w:cs="Arial"/>
        </w:rPr>
        <w:t xml:space="preserve">To open an existing file with calibration(s) use the </w:t>
      </w:r>
      <w:r w:rsidRPr="00D639EA">
        <w:rPr>
          <w:rFonts w:ascii="Arial" w:eastAsia="Times New Roman" w:hAnsi="Arial" w:cs="Arial"/>
          <w:b/>
        </w:rPr>
        <w:t>Measure</w:t>
      </w:r>
      <w:r w:rsidRPr="00D639EA">
        <w:rPr>
          <w:rFonts w:ascii="Arial" w:eastAsia="Wingdings" w:hAnsi="Arial" w:cs="Arial"/>
        </w:rPr>
        <w:t xml:space="preserve"> &gt; </w:t>
      </w:r>
      <w:r w:rsidRPr="00D639EA">
        <w:rPr>
          <w:rFonts w:ascii="Arial" w:eastAsia="Times New Roman" w:hAnsi="Arial" w:cs="Arial"/>
          <w:b/>
        </w:rPr>
        <w:t>Calibration</w:t>
      </w:r>
      <w:r w:rsidRPr="00D639EA">
        <w:rPr>
          <w:rFonts w:ascii="Arial" w:eastAsia="Wingdings" w:hAnsi="Arial" w:cs="Arial"/>
        </w:rPr>
        <w:t xml:space="preserve"> &gt; </w:t>
      </w:r>
      <w:r w:rsidRPr="00D639EA">
        <w:rPr>
          <w:rFonts w:ascii="Arial" w:eastAsia="Times New Roman" w:hAnsi="Arial" w:cs="Arial"/>
          <w:b/>
        </w:rPr>
        <w:t>Open</w:t>
      </w:r>
      <w:r w:rsidRPr="00D639EA">
        <w:rPr>
          <w:rFonts w:ascii="Arial" w:hAnsi="Arial" w:cs="Arial"/>
        </w:rPr>
        <w:t xml:space="preserve"> command. It is necessary to restart the “</w:t>
      </w:r>
      <w:r w:rsidRPr="00D639EA">
        <w:rPr>
          <w:rFonts w:ascii="Arial" w:eastAsia="Times New Roman" w:hAnsi="Arial" w:cs="Arial"/>
          <w:b/>
        </w:rPr>
        <w:t>Spatial Calibration</w:t>
      </w:r>
      <w:r w:rsidRPr="00D639EA">
        <w:rPr>
          <w:rFonts w:ascii="Arial" w:hAnsi="Arial" w:cs="Arial"/>
        </w:rPr>
        <w:t xml:space="preserve">” dialog (if it was currently opened, of course) for changes. </w:t>
      </w:r>
    </w:p>
    <w:p w14:paraId="710474F1" w14:textId="046AE3B7" w:rsidR="005F0530" w:rsidRPr="00D639EA" w:rsidRDefault="005F0530" w:rsidP="005F0530">
      <w:pPr>
        <w:spacing w:after="22"/>
        <w:ind w:right="38"/>
        <w:rPr>
          <w:rFonts w:ascii="Arial" w:hAnsi="Arial" w:cs="Arial"/>
        </w:rPr>
      </w:pPr>
      <w:r w:rsidRPr="00D639EA">
        <w:rPr>
          <w:rFonts w:ascii="Arial" w:hAnsi="Arial" w:cs="Arial"/>
        </w:rPr>
        <w:lastRenderedPageBreak/>
        <w:t xml:space="preserve">If you want to re-install the program and use the calibration, you do not need to perform a </w:t>
      </w:r>
      <w:r w:rsidR="004139E7" w:rsidRPr="00D639EA">
        <w:rPr>
          <w:rFonts w:ascii="Arial" w:hAnsi="Arial" w:cs="Arial"/>
        </w:rPr>
        <w:t>new calibration</w:t>
      </w:r>
      <w:r w:rsidRPr="00D639EA">
        <w:rPr>
          <w:rFonts w:ascii="Arial" w:hAnsi="Arial" w:cs="Arial"/>
        </w:rPr>
        <w:t xml:space="preserve"> and just use </w:t>
      </w:r>
      <w:r w:rsidRPr="00D639EA">
        <w:rPr>
          <w:rFonts w:ascii="Arial" w:eastAsia="Times New Roman" w:hAnsi="Arial" w:cs="Arial"/>
          <w:b/>
        </w:rPr>
        <w:t>Measure</w:t>
      </w:r>
      <w:r w:rsidRPr="00D639EA">
        <w:rPr>
          <w:rFonts w:ascii="Arial" w:hAnsi="Arial" w:cs="Arial"/>
        </w:rPr>
        <w:t xml:space="preserve"> </w:t>
      </w:r>
      <w:r w:rsidRPr="00D639EA">
        <w:rPr>
          <w:rFonts w:ascii="Arial" w:eastAsia="Wingdings" w:hAnsi="Arial" w:cs="Arial"/>
        </w:rPr>
        <w:t xml:space="preserve">&gt; </w:t>
      </w:r>
      <w:r w:rsidRPr="00D639EA">
        <w:rPr>
          <w:rFonts w:ascii="Arial" w:eastAsia="Times New Roman" w:hAnsi="Arial" w:cs="Arial"/>
          <w:b/>
        </w:rPr>
        <w:t xml:space="preserve">Calibration &gt; Open </w:t>
      </w:r>
      <w:r w:rsidRPr="00D639EA">
        <w:rPr>
          <w:rFonts w:ascii="Arial" w:hAnsi="Arial" w:cs="Arial"/>
        </w:rPr>
        <w:t xml:space="preserve">command and open *.clb file.  </w:t>
      </w:r>
    </w:p>
    <w:p w14:paraId="53072FC5" w14:textId="77777777" w:rsidR="005F0530" w:rsidRPr="00D639EA" w:rsidRDefault="005F0530" w:rsidP="005F0530">
      <w:pPr>
        <w:spacing w:after="202"/>
        <w:ind w:right="38"/>
        <w:rPr>
          <w:rFonts w:ascii="Arial" w:hAnsi="Arial" w:cs="Arial"/>
        </w:rPr>
      </w:pPr>
      <w:r w:rsidRPr="00D639EA">
        <w:rPr>
          <w:rFonts w:ascii="Arial" w:hAnsi="Arial" w:cs="Arial"/>
        </w:rPr>
        <w:t xml:space="preserve">Take note that the program does NOT open *.clb calibration file with </w:t>
      </w:r>
      <w:r w:rsidRPr="00D639EA">
        <w:rPr>
          <w:rFonts w:ascii="Arial" w:eastAsia="Times New Roman" w:hAnsi="Arial" w:cs="Arial"/>
          <w:b/>
        </w:rPr>
        <w:t xml:space="preserve">File &gt; Open </w:t>
      </w:r>
      <w:r w:rsidRPr="00D639EA">
        <w:rPr>
          <w:rFonts w:ascii="Arial" w:hAnsi="Arial" w:cs="Arial"/>
        </w:rPr>
        <w:t xml:space="preserve">command.  </w:t>
      </w:r>
    </w:p>
    <w:p w14:paraId="55C079E6" w14:textId="77777777" w:rsidR="005F0530" w:rsidRPr="00D639EA" w:rsidRDefault="005F0530" w:rsidP="005F0530">
      <w:pPr>
        <w:ind w:right="38"/>
        <w:rPr>
          <w:rFonts w:ascii="Arial" w:hAnsi="Arial" w:cs="Arial"/>
        </w:rPr>
      </w:pPr>
      <w:r w:rsidRPr="00D639EA">
        <w:rPr>
          <w:rFonts w:ascii="Arial" w:eastAsia="Times New Roman" w:hAnsi="Arial" w:cs="Arial"/>
          <w:b/>
        </w:rPr>
        <w:t>Password</w:t>
      </w:r>
      <w:r w:rsidRPr="00D639EA">
        <w:rPr>
          <w:rFonts w:ascii="Arial" w:hAnsi="Arial" w:cs="Arial"/>
        </w:rPr>
        <w:t xml:space="preserve"> option does not allow changing the existing calibration if one does not know the password.  </w:t>
      </w:r>
    </w:p>
    <w:p w14:paraId="54114485" w14:textId="77777777" w:rsidR="005F0530" w:rsidRPr="00D639EA" w:rsidRDefault="005F0530" w:rsidP="005F0530">
      <w:pPr>
        <w:spacing w:after="502"/>
        <w:ind w:right="38"/>
        <w:rPr>
          <w:rFonts w:ascii="Arial" w:hAnsi="Arial" w:cs="Arial"/>
        </w:rPr>
      </w:pPr>
      <w:r w:rsidRPr="00D639EA">
        <w:rPr>
          <w:rFonts w:ascii="Arial" w:eastAsia="Times New Roman" w:hAnsi="Arial" w:cs="Arial"/>
          <w:b/>
        </w:rPr>
        <w:t>Adjust by resolution</w:t>
      </w:r>
      <w:r w:rsidRPr="00D639EA">
        <w:rPr>
          <w:rFonts w:ascii="Arial" w:hAnsi="Arial" w:cs="Arial"/>
        </w:rPr>
        <w:t xml:space="preserve"> option lets calibration be adjusted to the image size automatically. With the option one can use all camera capture resolution with the same calibration. Calibration is adjusted to the captured image size automatically. </w:t>
      </w:r>
    </w:p>
    <w:p w14:paraId="357E8599" w14:textId="2CA749CD" w:rsidR="005F0530" w:rsidRPr="00D639EA" w:rsidRDefault="005F0530" w:rsidP="005F0530">
      <w:pPr>
        <w:spacing w:after="502"/>
        <w:ind w:right="38"/>
        <w:rPr>
          <w:rFonts w:ascii="Arial" w:hAnsi="Arial" w:cs="Arial"/>
          <w:sz w:val="18"/>
          <w:szCs w:val="18"/>
        </w:rPr>
      </w:pPr>
      <w:r w:rsidRPr="00D639EA">
        <w:rPr>
          <w:rFonts w:ascii="Arial" w:eastAsia="Times New Roman" w:hAnsi="Arial" w:cs="Arial"/>
          <w:b/>
          <w:sz w:val="18"/>
          <w:szCs w:val="18"/>
        </w:rPr>
        <w:t>Tip</w:t>
      </w:r>
      <w:r w:rsidRPr="00D639EA">
        <w:rPr>
          <w:rFonts w:ascii="Arial" w:hAnsi="Arial" w:cs="Arial"/>
          <w:sz w:val="18"/>
          <w:szCs w:val="18"/>
        </w:rPr>
        <w:t>:</w:t>
      </w:r>
      <w:r w:rsidRPr="00D639EA">
        <w:rPr>
          <w:rFonts w:ascii="Arial" w:eastAsia="Times New Roman" w:hAnsi="Arial" w:cs="Arial"/>
          <w:b/>
          <w:sz w:val="18"/>
          <w:szCs w:val="18"/>
        </w:rPr>
        <w:t xml:space="preserve"> </w:t>
      </w:r>
      <w:r w:rsidRPr="00D639EA">
        <w:rPr>
          <w:rFonts w:ascii="Arial" w:hAnsi="Arial" w:cs="Arial"/>
          <w:sz w:val="18"/>
          <w:szCs w:val="18"/>
        </w:rPr>
        <w:t xml:space="preserve"> You can easily select the saved calibrations with the dropdown menu </w:t>
      </w:r>
      <w:r w:rsidR="004139E7" w:rsidRPr="00D639EA">
        <w:rPr>
          <w:rFonts w:ascii="Arial" w:hAnsi="Arial" w:cs="Arial"/>
          <w:sz w:val="18"/>
          <w:szCs w:val="18"/>
        </w:rPr>
        <w:t>which</w:t>
      </w:r>
      <w:r w:rsidRPr="00D639EA">
        <w:rPr>
          <w:rFonts w:ascii="Arial" w:hAnsi="Arial" w:cs="Arial"/>
          <w:sz w:val="18"/>
          <w:szCs w:val="18"/>
        </w:rPr>
        <w:t xml:space="preserve"> appears by pressing the arrow on the right side of the toolbar button</w:t>
      </w:r>
    </w:p>
    <w:p w14:paraId="684DAE80" w14:textId="7E90406E" w:rsidR="005F0530" w:rsidRPr="00D639EA" w:rsidRDefault="005F0530" w:rsidP="005F0530">
      <w:pPr>
        <w:ind w:right="200"/>
        <w:jc w:val="left"/>
        <w:rPr>
          <w:rFonts w:ascii="Arial" w:hAnsi="Arial" w:cs="Arial"/>
        </w:rPr>
      </w:pPr>
      <w:r w:rsidRPr="00D639EA">
        <w:rPr>
          <w:rFonts w:ascii="Arial" w:hAnsi="Arial" w:cs="Arial"/>
        </w:rPr>
        <w:t>Please choose “Filter contamination analysis</w:t>
      </w:r>
      <w:r w:rsidR="00233267">
        <w:rPr>
          <w:rFonts w:ascii="Arial" w:hAnsi="Arial" w:cs="Arial"/>
        </w:rPr>
        <w:t xml:space="preserve"> with Tiling</w:t>
      </w:r>
      <w:r w:rsidRPr="00D639EA">
        <w:rPr>
          <w:rFonts w:ascii="Arial" w:hAnsi="Arial" w:cs="Arial"/>
        </w:rPr>
        <w:t>” of Dialog bar in View menu.</w:t>
      </w:r>
    </w:p>
    <w:p w14:paraId="072C61EF" w14:textId="752B1300" w:rsidR="005F0530" w:rsidRPr="00D639EA" w:rsidRDefault="007738FF" w:rsidP="005F0530">
      <w:pPr>
        <w:ind w:right="200"/>
        <w:jc w:val="left"/>
        <w:rPr>
          <w:rFonts w:ascii="Arial" w:hAnsi="Arial" w:cs="Arial"/>
        </w:rPr>
      </w:pPr>
      <w:r>
        <w:rPr>
          <w:rFonts w:ascii="Arial" w:hAnsi="Arial" w:cs="Arial"/>
          <w:noProof/>
        </w:rPr>
        <w:drawing>
          <wp:inline distT="0" distB="0" distL="0" distR="0" wp14:anchorId="1084CC9B" wp14:editId="45505428">
            <wp:extent cx="5274310" cy="2792730"/>
            <wp:effectExtent l="0" t="0" r="2540" b="762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전체_twoShot.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274310" cy="2792730"/>
                    </a:xfrm>
                    <a:prstGeom prst="rect">
                      <a:avLst/>
                    </a:prstGeom>
                  </pic:spPr>
                </pic:pic>
              </a:graphicData>
            </a:graphic>
          </wp:inline>
        </w:drawing>
      </w:r>
    </w:p>
    <w:p w14:paraId="4CB5C3D9" w14:textId="0F7364F9" w:rsidR="005F0530" w:rsidRPr="00D639EA" w:rsidRDefault="007738FF" w:rsidP="005F0530">
      <w:pPr>
        <w:ind w:right="200"/>
        <w:jc w:val="left"/>
        <w:rPr>
          <w:rFonts w:ascii="Arial" w:hAnsi="Arial" w:cs="Arial"/>
        </w:rPr>
      </w:pPr>
      <w:r>
        <w:rPr>
          <w:rFonts w:ascii="Arial" w:hAnsi="Arial" w:cs="Arial"/>
          <w:noProof/>
        </w:rPr>
        <w:drawing>
          <wp:inline distT="0" distB="0" distL="0" distR="0" wp14:anchorId="58F561E6" wp14:editId="45F225E5">
            <wp:extent cx="5274310" cy="2616200"/>
            <wp:effectExtent l="0" t="0" r="254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iled.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616200"/>
                    </a:xfrm>
                    <a:prstGeom prst="rect">
                      <a:avLst/>
                    </a:prstGeom>
                  </pic:spPr>
                </pic:pic>
              </a:graphicData>
            </a:graphic>
          </wp:inline>
        </w:drawing>
      </w:r>
    </w:p>
    <w:p w14:paraId="020EC03C" w14:textId="77777777" w:rsidR="00E908C7" w:rsidRDefault="00E908C7" w:rsidP="005F0530">
      <w:pPr>
        <w:ind w:right="200"/>
        <w:jc w:val="left"/>
        <w:rPr>
          <w:rFonts w:ascii="Arial" w:hAnsi="Arial" w:cs="Arial"/>
        </w:rPr>
      </w:pPr>
    </w:p>
    <w:p w14:paraId="7427343F" w14:textId="7CA2867F" w:rsidR="005F0530" w:rsidRPr="00D639EA" w:rsidRDefault="005F0530" w:rsidP="005F0530">
      <w:pPr>
        <w:ind w:right="200"/>
        <w:jc w:val="left"/>
        <w:rPr>
          <w:rFonts w:ascii="Arial" w:hAnsi="Arial" w:cs="Arial"/>
        </w:rPr>
      </w:pPr>
      <w:r w:rsidRPr="00D639EA">
        <w:rPr>
          <w:rFonts w:ascii="Arial" w:hAnsi="Arial" w:cs="Arial"/>
        </w:rPr>
        <w:t>All analysis will be run in this Dialog bar. For the analysis of unrelated particles, only a slightly darker image with polarization is used. When only metal particles are analyzed, one slightly darker image with polarized light and one brighter image without polarized light are used. All types of measurements are measured with only one image that is slightly darker with polarized light. The remaining non-polarized image is used only as reference image to automatically find metal particles.</w:t>
      </w:r>
    </w:p>
    <w:p w14:paraId="6A3A6B9F" w14:textId="77777777" w:rsidR="00E908C7" w:rsidRDefault="00E908C7" w:rsidP="005F0530">
      <w:pPr>
        <w:ind w:right="200"/>
        <w:jc w:val="left"/>
        <w:rPr>
          <w:rFonts w:ascii="Arial" w:hAnsi="Arial" w:cs="Arial"/>
        </w:rPr>
      </w:pPr>
    </w:p>
    <w:p w14:paraId="1F0C3B9E" w14:textId="0AF16849" w:rsidR="005F0530" w:rsidRPr="00D639EA" w:rsidRDefault="005F0530" w:rsidP="005F0530">
      <w:pPr>
        <w:ind w:right="200"/>
        <w:jc w:val="left"/>
        <w:rPr>
          <w:rFonts w:ascii="Arial" w:hAnsi="Arial" w:cs="Arial"/>
        </w:rPr>
      </w:pPr>
      <w:r w:rsidRPr="00D639EA">
        <w:rPr>
          <w:rFonts w:ascii="Arial" w:hAnsi="Arial" w:cs="Arial"/>
        </w:rPr>
        <w:t>If you accidentally close the Context window, select the Context window again from the View menu as shown below.</w:t>
      </w:r>
    </w:p>
    <w:p w14:paraId="3357D113" w14:textId="77777777" w:rsidR="005F0530" w:rsidRPr="00D639EA" w:rsidRDefault="005F0530" w:rsidP="005F0530">
      <w:pPr>
        <w:ind w:right="200"/>
        <w:jc w:val="left"/>
        <w:rPr>
          <w:rFonts w:ascii="Arial" w:hAnsi="Arial" w:cs="Arial"/>
        </w:rPr>
      </w:pPr>
      <w:r w:rsidRPr="00D639EA">
        <w:rPr>
          <w:rFonts w:ascii="Arial" w:hAnsi="Arial" w:cs="Arial"/>
          <w:noProof/>
        </w:rPr>
        <w:drawing>
          <wp:inline distT="0" distB="0" distL="0" distR="0" wp14:anchorId="5BAB7BE5" wp14:editId="5CBCF35B">
            <wp:extent cx="1886941" cy="2401030"/>
            <wp:effectExtent l="0" t="0" r="0" b="0"/>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jpg"/>
                    <pic:cNvPicPr/>
                  </pic:nvPicPr>
                  <pic:blipFill>
                    <a:blip r:embed="rId34">
                      <a:extLst>
                        <a:ext uri="{28A0092B-C50C-407E-A947-70E740481C1C}">
                          <a14:useLocalDpi xmlns:a14="http://schemas.microsoft.com/office/drawing/2010/main" val="0"/>
                        </a:ext>
                      </a:extLst>
                    </a:blip>
                    <a:stretch>
                      <a:fillRect/>
                    </a:stretch>
                  </pic:blipFill>
                  <pic:spPr>
                    <a:xfrm>
                      <a:off x="0" y="0"/>
                      <a:ext cx="1951853" cy="2483627"/>
                    </a:xfrm>
                    <a:prstGeom prst="rect">
                      <a:avLst/>
                    </a:prstGeom>
                  </pic:spPr>
                </pic:pic>
              </a:graphicData>
            </a:graphic>
          </wp:inline>
        </w:drawing>
      </w:r>
      <w:r w:rsidRPr="00D639EA">
        <w:rPr>
          <w:rFonts w:ascii="Arial" w:hAnsi="Arial" w:cs="Arial"/>
        </w:rPr>
        <w:t xml:space="preserve">     </w:t>
      </w:r>
      <w:r w:rsidRPr="00D639EA">
        <w:rPr>
          <w:rFonts w:ascii="Arial" w:hAnsi="Arial" w:cs="Arial"/>
          <w:noProof/>
        </w:rPr>
        <w:drawing>
          <wp:inline distT="0" distB="0" distL="0" distR="0" wp14:anchorId="57D0CADD" wp14:editId="00037434">
            <wp:extent cx="1252675" cy="2487035"/>
            <wp:effectExtent l="0" t="0" r="5080" b="8890"/>
            <wp:docPr id="12064" name="그림 1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331846" cy="2644219"/>
                    </a:xfrm>
                    <a:prstGeom prst="rect">
                      <a:avLst/>
                    </a:prstGeom>
                  </pic:spPr>
                </pic:pic>
              </a:graphicData>
            </a:graphic>
          </wp:inline>
        </w:drawing>
      </w:r>
    </w:p>
    <w:p w14:paraId="4AFC93FA" w14:textId="77777777" w:rsidR="005F0530" w:rsidRPr="00D639EA" w:rsidRDefault="005F0530" w:rsidP="005F0530">
      <w:pPr>
        <w:ind w:right="200"/>
        <w:jc w:val="left"/>
        <w:rPr>
          <w:rFonts w:ascii="Arial" w:hAnsi="Arial" w:cs="Arial"/>
        </w:rPr>
      </w:pPr>
    </w:p>
    <w:p w14:paraId="56C5C200" w14:textId="77777777" w:rsidR="005F0530" w:rsidRPr="00D639EA" w:rsidRDefault="005F0530" w:rsidP="005F0530">
      <w:pPr>
        <w:ind w:right="200"/>
        <w:jc w:val="left"/>
        <w:rPr>
          <w:rFonts w:ascii="Arial" w:hAnsi="Arial" w:cs="Arial"/>
        </w:rPr>
      </w:pPr>
      <w:r w:rsidRPr="00D639EA">
        <w:rPr>
          <w:rFonts w:ascii="Arial" w:hAnsi="Arial" w:cs="Arial"/>
        </w:rPr>
        <w:t>"Find ROI" determines the area to be measured. It is usually applied at 85%. However, adjust the values according to the requirements of the sample and user.</w:t>
      </w:r>
      <w:r w:rsidRPr="00D639EA">
        <w:rPr>
          <w:rFonts w:ascii="Arial" w:hAnsi="Arial" w:cs="Arial"/>
          <w:noProof/>
        </w:rPr>
        <w:drawing>
          <wp:inline distT="0" distB="0" distL="0" distR="0" wp14:anchorId="1F8DA24B" wp14:editId="1797E1F4">
            <wp:extent cx="4154881" cy="2844800"/>
            <wp:effectExtent l="0" t="0" r="0" b="0"/>
            <wp:docPr id="12065" name="그림 1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61808" cy="2849543"/>
                    </a:xfrm>
                    <a:prstGeom prst="rect">
                      <a:avLst/>
                    </a:prstGeom>
                  </pic:spPr>
                </pic:pic>
              </a:graphicData>
            </a:graphic>
          </wp:inline>
        </w:drawing>
      </w:r>
    </w:p>
    <w:p w14:paraId="7BB04E37" w14:textId="77777777" w:rsidR="005F0530" w:rsidRPr="00D639EA" w:rsidRDefault="005F0530" w:rsidP="005F0530">
      <w:pPr>
        <w:ind w:right="200"/>
        <w:jc w:val="left"/>
        <w:rPr>
          <w:rFonts w:ascii="Arial" w:hAnsi="Arial" w:cs="Arial"/>
        </w:rPr>
      </w:pPr>
    </w:p>
    <w:p w14:paraId="35B59A7A" w14:textId="5E3F9EF3" w:rsidR="005F0530" w:rsidRDefault="005F0530" w:rsidP="005F0530">
      <w:pPr>
        <w:ind w:right="200"/>
        <w:jc w:val="left"/>
        <w:rPr>
          <w:rFonts w:ascii="Arial" w:hAnsi="Arial" w:cs="Arial"/>
        </w:rPr>
      </w:pPr>
      <w:r w:rsidRPr="00D639EA">
        <w:rPr>
          <w:rFonts w:ascii="Arial" w:hAnsi="Arial" w:cs="Arial"/>
        </w:rPr>
        <w:t xml:space="preserve">Please click "Threshold". The "Use recent settings" option will auto-advance to the previously set settings. The "Show UI" option shows the Threshold UI as shown below. </w:t>
      </w:r>
      <w:r w:rsidRPr="00D639EA">
        <w:rPr>
          <w:rFonts w:ascii="Arial" w:hAnsi="Arial" w:cs="Arial"/>
        </w:rPr>
        <w:lastRenderedPageBreak/>
        <w:t>Always check "In ROI" here. If not checked, the entire image will be analyzed.</w:t>
      </w:r>
    </w:p>
    <w:p w14:paraId="49C1A5EC" w14:textId="77777777" w:rsidR="00E908C7" w:rsidRPr="00D639EA" w:rsidRDefault="00E908C7" w:rsidP="005F0530">
      <w:pPr>
        <w:ind w:right="200"/>
        <w:jc w:val="left"/>
        <w:rPr>
          <w:rFonts w:ascii="Arial" w:hAnsi="Arial" w:cs="Arial"/>
        </w:rPr>
      </w:pPr>
    </w:p>
    <w:p w14:paraId="12F415F6" w14:textId="77777777" w:rsidR="005F0530" w:rsidRPr="00D639EA" w:rsidRDefault="005F0530" w:rsidP="005F0530">
      <w:pPr>
        <w:ind w:right="200"/>
        <w:jc w:val="left"/>
        <w:rPr>
          <w:rFonts w:ascii="Arial" w:hAnsi="Arial" w:cs="Arial"/>
        </w:rPr>
      </w:pPr>
      <w:r w:rsidRPr="00D639EA">
        <w:rPr>
          <w:rFonts w:ascii="Arial" w:hAnsi="Arial" w:cs="Arial"/>
          <w:noProof/>
        </w:rPr>
        <w:drawing>
          <wp:inline distT="0" distB="0" distL="0" distR="0" wp14:anchorId="38C4129D" wp14:editId="550ADF5F">
            <wp:extent cx="3874308" cy="2348364"/>
            <wp:effectExtent l="0" t="0" r="0" b="0"/>
            <wp:docPr id="12066" name="그림 1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955797" cy="2397758"/>
                    </a:xfrm>
                    <a:prstGeom prst="rect">
                      <a:avLst/>
                    </a:prstGeom>
                  </pic:spPr>
                </pic:pic>
              </a:graphicData>
            </a:graphic>
          </wp:inline>
        </w:drawing>
      </w:r>
    </w:p>
    <w:p w14:paraId="1C761A8E" w14:textId="77777777" w:rsidR="00E908C7" w:rsidRDefault="00E908C7" w:rsidP="005F0530">
      <w:pPr>
        <w:ind w:right="200"/>
        <w:jc w:val="left"/>
        <w:rPr>
          <w:rFonts w:ascii="Arial" w:hAnsi="Arial" w:cs="Arial"/>
        </w:rPr>
      </w:pPr>
    </w:p>
    <w:p w14:paraId="38FB3777" w14:textId="250719D1" w:rsidR="005F0530" w:rsidRPr="00D639EA" w:rsidRDefault="005F0530" w:rsidP="005F0530">
      <w:pPr>
        <w:ind w:right="200"/>
        <w:jc w:val="left"/>
        <w:rPr>
          <w:rFonts w:ascii="Arial" w:hAnsi="Arial" w:cs="Arial"/>
        </w:rPr>
      </w:pPr>
      <w:r w:rsidRPr="00D639EA">
        <w:rPr>
          <w:rFonts w:ascii="Arial" w:hAnsi="Arial" w:cs="Arial"/>
        </w:rPr>
        <w:t>If you see the number of each object after the threshold, please select "Do not show" as shown below.</w:t>
      </w:r>
    </w:p>
    <w:p w14:paraId="188B9372" w14:textId="77777777" w:rsidR="005F0530" w:rsidRPr="00D639EA" w:rsidRDefault="005F0530" w:rsidP="005F0530">
      <w:pPr>
        <w:ind w:right="200"/>
        <w:jc w:val="left"/>
        <w:rPr>
          <w:rFonts w:ascii="Arial" w:hAnsi="Arial" w:cs="Arial"/>
        </w:rPr>
      </w:pPr>
      <w:r w:rsidRPr="00D639EA">
        <w:rPr>
          <w:rFonts w:ascii="Arial" w:hAnsi="Arial" w:cs="Arial"/>
          <w:noProof/>
        </w:rPr>
        <w:drawing>
          <wp:inline distT="0" distB="0" distL="0" distR="0" wp14:anchorId="1D2828DD" wp14:editId="28B46899">
            <wp:extent cx="2836397" cy="2198789"/>
            <wp:effectExtent l="0" t="0" r="2540" b="0"/>
            <wp:docPr id="12067" name="그림 1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86118" cy="2237333"/>
                    </a:xfrm>
                    <a:prstGeom prst="rect">
                      <a:avLst/>
                    </a:prstGeom>
                  </pic:spPr>
                </pic:pic>
              </a:graphicData>
            </a:graphic>
          </wp:inline>
        </w:drawing>
      </w:r>
    </w:p>
    <w:p w14:paraId="3DA42D45" w14:textId="77777777" w:rsidR="005F0530" w:rsidRPr="00D639EA" w:rsidRDefault="005F0530" w:rsidP="005F0530">
      <w:pPr>
        <w:ind w:right="200"/>
        <w:jc w:val="left"/>
        <w:rPr>
          <w:rFonts w:ascii="Arial" w:hAnsi="Arial" w:cs="Arial"/>
        </w:rPr>
      </w:pPr>
      <w:r w:rsidRPr="00D639EA">
        <w:rPr>
          <w:rFonts w:ascii="Arial" w:hAnsi="Arial" w:cs="Arial"/>
          <w:noProof/>
        </w:rPr>
        <w:drawing>
          <wp:inline distT="0" distB="0" distL="0" distR="0" wp14:anchorId="2C1D85E8" wp14:editId="03A6E456">
            <wp:extent cx="4180869" cy="2291001"/>
            <wp:effectExtent l="0" t="0" r="0" b="0"/>
            <wp:docPr id="12068" name="그림 1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5_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247702" cy="2327624"/>
                    </a:xfrm>
                    <a:prstGeom prst="rect">
                      <a:avLst/>
                    </a:prstGeom>
                  </pic:spPr>
                </pic:pic>
              </a:graphicData>
            </a:graphic>
          </wp:inline>
        </w:drawing>
      </w:r>
    </w:p>
    <w:p w14:paraId="23EC9D37" w14:textId="77777777" w:rsidR="00E908C7" w:rsidRDefault="00E908C7" w:rsidP="005F0530">
      <w:pPr>
        <w:ind w:right="200"/>
        <w:jc w:val="left"/>
        <w:rPr>
          <w:rFonts w:ascii="Arial" w:hAnsi="Arial" w:cs="Arial"/>
        </w:rPr>
      </w:pPr>
    </w:p>
    <w:p w14:paraId="5E697406" w14:textId="28C836D7" w:rsidR="005F0530" w:rsidRPr="00D639EA" w:rsidRDefault="005F0530" w:rsidP="005F0530">
      <w:pPr>
        <w:ind w:right="200"/>
        <w:jc w:val="left"/>
        <w:rPr>
          <w:rFonts w:ascii="Arial" w:hAnsi="Arial" w:cs="Arial"/>
        </w:rPr>
      </w:pPr>
      <w:r w:rsidRPr="00D639EA">
        <w:rPr>
          <w:rFonts w:ascii="Arial" w:hAnsi="Arial" w:cs="Arial"/>
        </w:rPr>
        <w:t xml:space="preserve">"Settings" shows the following menu window. Here you will select the required industry standard, the type of particles to analyze, and the difference in brightness to be judged </w:t>
      </w:r>
      <w:r w:rsidRPr="00D639EA">
        <w:rPr>
          <w:rFonts w:ascii="Arial" w:hAnsi="Arial" w:cs="Arial"/>
        </w:rPr>
        <w:lastRenderedPageBreak/>
        <w:t>by metal particles. The brightness difference in "Reflective" should be 50. It can be adjusted according to the type of sample and user's needs. Lower values will find more metal particles.</w:t>
      </w:r>
      <w:r w:rsidRPr="00D639EA">
        <w:rPr>
          <w:rFonts w:ascii="Arial" w:hAnsi="Arial" w:cs="Arial"/>
          <w:noProof/>
        </w:rPr>
        <w:drawing>
          <wp:inline distT="0" distB="0" distL="0" distR="0" wp14:anchorId="34925C8F" wp14:editId="427F4D60">
            <wp:extent cx="5159423" cy="2734621"/>
            <wp:effectExtent l="0" t="0" r="3175" b="8890"/>
            <wp:docPr id="12069" name="그림 1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6.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181217" cy="2746172"/>
                    </a:xfrm>
                    <a:prstGeom prst="rect">
                      <a:avLst/>
                    </a:prstGeom>
                  </pic:spPr>
                </pic:pic>
              </a:graphicData>
            </a:graphic>
          </wp:inline>
        </w:drawing>
      </w:r>
    </w:p>
    <w:p w14:paraId="0E9500B8" w14:textId="77777777" w:rsidR="005F0530" w:rsidRPr="00D639EA" w:rsidRDefault="005F0530" w:rsidP="005F0530">
      <w:pPr>
        <w:ind w:right="200"/>
        <w:jc w:val="left"/>
        <w:rPr>
          <w:rFonts w:ascii="Arial" w:hAnsi="Arial" w:cs="Arial"/>
        </w:rPr>
      </w:pPr>
      <w:r w:rsidRPr="00D639EA">
        <w:rPr>
          <w:rFonts w:ascii="Arial" w:hAnsi="Arial" w:cs="Arial"/>
          <w:noProof/>
        </w:rPr>
        <w:drawing>
          <wp:inline distT="0" distB="0" distL="0" distR="0" wp14:anchorId="02E00203" wp14:editId="66B9DADE">
            <wp:extent cx="3324610" cy="3293670"/>
            <wp:effectExtent l="0" t="0" r="0" b="2540"/>
            <wp:docPr id="12070" name="그림 1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6-2.jpg"/>
                    <pic:cNvPicPr/>
                  </pic:nvPicPr>
                  <pic:blipFill>
                    <a:blip r:embed="rId41">
                      <a:extLst>
                        <a:ext uri="{28A0092B-C50C-407E-A947-70E740481C1C}">
                          <a14:useLocalDpi xmlns:a14="http://schemas.microsoft.com/office/drawing/2010/main" val="0"/>
                        </a:ext>
                      </a:extLst>
                    </a:blip>
                    <a:stretch>
                      <a:fillRect/>
                    </a:stretch>
                  </pic:blipFill>
                  <pic:spPr>
                    <a:xfrm>
                      <a:off x="0" y="0"/>
                      <a:ext cx="3351804" cy="3320611"/>
                    </a:xfrm>
                    <a:prstGeom prst="rect">
                      <a:avLst/>
                    </a:prstGeom>
                  </pic:spPr>
                </pic:pic>
              </a:graphicData>
            </a:graphic>
          </wp:inline>
        </w:drawing>
      </w:r>
    </w:p>
    <w:p w14:paraId="175AF338" w14:textId="77777777" w:rsidR="00E908C7" w:rsidRDefault="00E908C7" w:rsidP="005F0530">
      <w:pPr>
        <w:ind w:right="200"/>
        <w:jc w:val="left"/>
        <w:rPr>
          <w:rFonts w:ascii="Arial" w:hAnsi="Arial" w:cs="Arial"/>
        </w:rPr>
      </w:pPr>
    </w:p>
    <w:p w14:paraId="054953F6" w14:textId="475808EB" w:rsidR="005F0530" w:rsidRPr="00D639EA" w:rsidRDefault="005F0530" w:rsidP="005F0530">
      <w:pPr>
        <w:ind w:right="200"/>
        <w:jc w:val="left"/>
        <w:rPr>
          <w:rFonts w:ascii="Arial" w:hAnsi="Arial" w:cs="Arial"/>
        </w:rPr>
      </w:pPr>
      <w:r w:rsidRPr="00D639EA">
        <w:rPr>
          <w:rFonts w:ascii="Arial" w:hAnsi="Arial" w:cs="Arial"/>
        </w:rPr>
        <w:t>When searching and analyzing metal particles, be sure to check the "Reflective particle image" option. Choose a brighter non-polarized image to reference. In this case, all particles of the selected non-polarized image are automatically calculated for the brightness of the corresponding particles of the polarized image.</w:t>
      </w:r>
    </w:p>
    <w:p w14:paraId="6926B1EC" w14:textId="77777777" w:rsidR="005F0530" w:rsidRPr="00D639EA" w:rsidRDefault="005F0530" w:rsidP="005F0530">
      <w:pPr>
        <w:ind w:right="200"/>
        <w:jc w:val="left"/>
        <w:rPr>
          <w:rFonts w:ascii="Arial" w:hAnsi="Arial" w:cs="Arial"/>
        </w:rPr>
      </w:pPr>
      <w:r w:rsidRPr="00D639EA">
        <w:rPr>
          <w:rFonts w:ascii="Arial" w:hAnsi="Arial" w:cs="Arial"/>
        </w:rPr>
        <w:t>1. Select "Process" and the particles will be classified automatically.</w:t>
      </w:r>
    </w:p>
    <w:p w14:paraId="0C84955C" w14:textId="77777777" w:rsidR="005F0530" w:rsidRPr="00D639EA" w:rsidRDefault="005F0530" w:rsidP="005F0530">
      <w:pPr>
        <w:ind w:right="200"/>
        <w:jc w:val="left"/>
        <w:rPr>
          <w:rFonts w:ascii="Arial" w:hAnsi="Arial" w:cs="Arial"/>
        </w:rPr>
      </w:pPr>
      <w:r w:rsidRPr="00D639EA">
        <w:rPr>
          <w:rFonts w:ascii="Arial" w:hAnsi="Arial" w:cs="Arial"/>
        </w:rPr>
        <w:t>2. Then click "Isolate target particles", and only the particles you are looking for are left.</w:t>
      </w:r>
    </w:p>
    <w:p w14:paraId="5562B01B" w14:textId="77777777" w:rsidR="005F0530" w:rsidRPr="00D639EA" w:rsidRDefault="005F0530" w:rsidP="005F0530">
      <w:pPr>
        <w:ind w:right="200"/>
        <w:jc w:val="left"/>
        <w:rPr>
          <w:rFonts w:ascii="Arial" w:hAnsi="Arial" w:cs="Arial"/>
        </w:rPr>
      </w:pPr>
      <w:r w:rsidRPr="00D639EA">
        <w:rPr>
          <w:rFonts w:ascii="Arial" w:hAnsi="Arial" w:cs="Arial"/>
        </w:rPr>
        <w:t>3. Click "Data collecting" to measure the sorted particles.</w:t>
      </w:r>
    </w:p>
    <w:p w14:paraId="460AD2CD" w14:textId="77777777" w:rsidR="005F0530" w:rsidRPr="00D639EA" w:rsidRDefault="005F0530" w:rsidP="005F0530">
      <w:pPr>
        <w:ind w:right="200"/>
        <w:jc w:val="left"/>
        <w:rPr>
          <w:rFonts w:ascii="Arial" w:hAnsi="Arial" w:cs="Arial"/>
        </w:rPr>
      </w:pPr>
      <w:r w:rsidRPr="00D639EA">
        <w:rPr>
          <w:rFonts w:ascii="Arial" w:hAnsi="Arial" w:cs="Arial"/>
        </w:rPr>
        <w:t xml:space="preserve">4. Click "Send to Excel template" to convert the data to a short form corresponding to the selected industry standard. In this case, you must click "Path" and specify the </w:t>
      </w:r>
      <w:r w:rsidRPr="00D639EA">
        <w:rPr>
          <w:rFonts w:ascii="Arial" w:hAnsi="Arial" w:cs="Arial"/>
        </w:rPr>
        <w:lastRenderedPageBreak/>
        <w:t>location where the Excel template created according to the industry standard is stored.</w:t>
      </w:r>
    </w:p>
    <w:p w14:paraId="2845D7E5" w14:textId="77777777" w:rsidR="005F0530" w:rsidRPr="00D639EA" w:rsidRDefault="005F0530" w:rsidP="005F0530">
      <w:pPr>
        <w:ind w:right="200"/>
        <w:jc w:val="left"/>
        <w:rPr>
          <w:rFonts w:ascii="Arial" w:hAnsi="Arial" w:cs="Arial"/>
        </w:rPr>
      </w:pPr>
      <w:r w:rsidRPr="00D639EA">
        <w:rPr>
          <w:rFonts w:ascii="Arial" w:hAnsi="Arial" w:cs="Arial"/>
        </w:rPr>
        <w:t>5. Click "Send to Excel template" twice. After selecting the darker polarized image used for the measurement, click on it. After selecting the auto-generated data collector in blue, click on it.  Otherwise both data and image are not exported into Excel template together.</w:t>
      </w:r>
      <w:r w:rsidRPr="00D639EA">
        <w:rPr>
          <w:rFonts w:ascii="Arial" w:hAnsi="Arial" w:cs="Arial"/>
          <w:noProof/>
        </w:rPr>
        <w:drawing>
          <wp:inline distT="0" distB="0" distL="0" distR="0" wp14:anchorId="030E762F" wp14:editId="5CD89308">
            <wp:extent cx="5731510" cy="2702560"/>
            <wp:effectExtent l="0" t="0" r="2540" b="2540"/>
            <wp:docPr id="12071" name="그림 1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7.jpg"/>
                    <pic:cNvPicPr/>
                  </pic:nvPicPr>
                  <pic:blipFill>
                    <a:blip r:embed="rId42">
                      <a:extLst>
                        <a:ext uri="{28A0092B-C50C-407E-A947-70E740481C1C}">
                          <a14:useLocalDpi xmlns:a14="http://schemas.microsoft.com/office/drawing/2010/main" val="0"/>
                        </a:ext>
                      </a:extLst>
                    </a:blip>
                    <a:stretch>
                      <a:fillRect/>
                    </a:stretch>
                  </pic:blipFill>
                  <pic:spPr>
                    <a:xfrm>
                      <a:off x="0" y="0"/>
                      <a:ext cx="5731510" cy="2702560"/>
                    </a:xfrm>
                    <a:prstGeom prst="rect">
                      <a:avLst/>
                    </a:prstGeom>
                  </pic:spPr>
                </pic:pic>
              </a:graphicData>
            </a:graphic>
          </wp:inline>
        </w:drawing>
      </w:r>
    </w:p>
    <w:p w14:paraId="1317F6D2" w14:textId="77777777" w:rsidR="005F0530" w:rsidRDefault="005F0530" w:rsidP="005F0530">
      <w:pPr>
        <w:ind w:right="200"/>
        <w:jc w:val="left"/>
        <w:rPr>
          <w:rFonts w:ascii="Arial" w:hAnsi="Arial" w:cs="Arial"/>
        </w:rPr>
      </w:pPr>
    </w:p>
    <w:p w14:paraId="1A78225E" w14:textId="21E96D6F" w:rsidR="005F0530" w:rsidRPr="00D639EA" w:rsidRDefault="005F0530" w:rsidP="005F0530">
      <w:pPr>
        <w:ind w:right="200"/>
        <w:jc w:val="left"/>
        <w:rPr>
          <w:rFonts w:ascii="Arial" w:hAnsi="Arial" w:cs="Arial"/>
        </w:rPr>
      </w:pPr>
      <w:r w:rsidRPr="00D639EA">
        <w:rPr>
          <w:rFonts w:ascii="Arial" w:hAnsi="Arial" w:cs="Arial"/>
        </w:rPr>
        <w:t>For now, you will work with the Excel program.</w:t>
      </w:r>
    </w:p>
    <w:p w14:paraId="0DCB3024" w14:textId="77777777" w:rsidR="005F0530" w:rsidRPr="00D639EA" w:rsidRDefault="005F0530" w:rsidP="005F0530">
      <w:pPr>
        <w:ind w:right="200"/>
        <w:jc w:val="left"/>
        <w:rPr>
          <w:rFonts w:ascii="Arial" w:hAnsi="Arial" w:cs="Arial"/>
        </w:rPr>
      </w:pPr>
      <w:r w:rsidRPr="00D639EA">
        <w:rPr>
          <w:rFonts w:ascii="Arial" w:hAnsi="Arial" w:cs="Arial"/>
        </w:rPr>
        <w:t>We appreciate for using IMT product.</w:t>
      </w:r>
    </w:p>
    <w:p w14:paraId="30161BA8" w14:textId="77777777" w:rsidR="005F0530" w:rsidRDefault="005F0530" w:rsidP="005F0530">
      <w:pPr>
        <w:ind w:right="200"/>
        <w:jc w:val="left"/>
        <w:rPr>
          <w:rFonts w:ascii="Arial" w:hAnsi="Arial" w:cs="Arial"/>
        </w:rPr>
      </w:pPr>
    </w:p>
    <w:p w14:paraId="549CE426" w14:textId="77777777" w:rsidR="005F0530" w:rsidRDefault="005F0530" w:rsidP="005F0530">
      <w:pPr>
        <w:ind w:right="200"/>
        <w:jc w:val="left"/>
        <w:rPr>
          <w:rFonts w:ascii="Arial" w:hAnsi="Arial" w:cs="Arial"/>
        </w:rPr>
      </w:pPr>
    </w:p>
    <w:p w14:paraId="47028D33" w14:textId="5B2FD21F" w:rsidR="005F0530" w:rsidRPr="00D639EA" w:rsidRDefault="005F0530" w:rsidP="005F0530">
      <w:pPr>
        <w:ind w:right="200"/>
        <w:jc w:val="left"/>
        <w:rPr>
          <w:rFonts w:ascii="Arial" w:hAnsi="Arial" w:cs="Arial"/>
        </w:rPr>
      </w:pPr>
      <w:r w:rsidRPr="00D639EA">
        <w:rPr>
          <w:rFonts w:ascii="Arial" w:hAnsi="Arial" w:cs="Arial"/>
        </w:rPr>
        <w:t>IMT i-Solution Inc.</w:t>
      </w:r>
    </w:p>
    <w:p w14:paraId="47EFB93D" w14:textId="77777777" w:rsidR="005F0530" w:rsidRPr="00D639EA" w:rsidRDefault="005F0530" w:rsidP="005F0530">
      <w:pPr>
        <w:ind w:right="200"/>
        <w:jc w:val="left"/>
        <w:rPr>
          <w:rFonts w:ascii="Arial" w:hAnsi="Arial" w:cs="Arial"/>
        </w:rPr>
      </w:pPr>
      <w:r w:rsidRPr="00D639EA">
        <w:rPr>
          <w:rFonts w:ascii="Arial" w:hAnsi="Arial" w:cs="Arial"/>
        </w:rPr>
        <w:t>www.imt-digital.com</w:t>
      </w:r>
    </w:p>
    <w:p w14:paraId="14192E0D" w14:textId="77777777" w:rsidR="00A81A39" w:rsidRPr="00A432AB" w:rsidRDefault="00A81A39" w:rsidP="00A81A39">
      <w:pPr>
        <w:spacing w:line="245" w:lineRule="exact"/>
        <w:rPr>
          <w:rFonts w:ascii="Microsoft YaHei" w:eastAsia="Microsoft YaHei" w:hAnsi="Microsoft YaHei"/>
          <w:sz w:val="20"/>
          <w:szCs w:val="20"/>
        </w:rPr>
      </w:pPr>
    </w:p>
    <w:sectPr w:rsidR="00A81A39" w:rsidRPr="00A432AB">
      <w:headerReference w:type="default" r:id="rId4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B11FF2" w14:textId="77777777" w:rsidR="0004617E" w:rsidRDefault="0004617E" w:rsidP="00035FEA">
      <w:r>
        <w:separator/>
      </w:r>
    </w:p>
  </w:endnote>
  <w:endnote w:type="continuationSeparator" w:id="0">
    <w:p w14:paraId="3DCE1A1C" w14:textId="77777777" w:rsidR="0004617E" w:rsidRDefault="0004617E" w:rsidP="00035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DengXian Light"/>
    <w:charset w:val="86"/>
    <w:family w:val="auto"/>
    <w:pitch w:val="variable"/>
    <w:sig w:usb0="A00002BF" w:usb1="38CF7CFA" w:usb2="00000016" w:usb3="00000000" w:csb0="0004000F" w:csb1="00000000"/>
  </w:font>
  <w:font w:name="Microsoft YaHei">
    <w:panose1 w:val="020B0503020204020204"/>
    <w:charset w:val="86"/>
    <w:family w:val="swiss"/>
    <w:pitch w:val="variable"/>
    <w:sig w:usb0="80000287" w:usb1="2ACF3C50" w:usb2="00000016" w:usb3="00000000" w:csb0="0004001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50E1CC" w14:textId="77777777" w:rsidR="0004617E" w:rsidRDefault="0004617E" w:rsidP="00035FEA">
      <w:r>
        <w:separator/>
      </w:r>
    </w:p>
  </w:footnote>
  <w:footnote w:type="continuationSeparator" w:id="0">
    <w:p w14:paraId="58C6BDF2" w14:textId="77777777" w:rsidR="0004617E" w:rsidRDefault="0004617E" w:rsidP="00035F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8381352"/>
      <w:docPartObj>
        <w:docPartGallery w:val="Page Numbers (Top of Page)"/>
        <w:docPartUnique/>
      </w:docPartObj>
    </w:sdtPr>
    <w:sdtEndPr/>
    <w:sdtContent>
      <w:p w14:paraId="53A78A3B" w14:textId="281D843F" w:rsidR="007509B2" w:rsidRDefault="007509B2">
        <w:pPr>
          <w:pStyle w:val="a3"/>
        </w:pPr>
        <w:r>
          <w:rPr>
            <w:b/>
            <w:bCs/>
            <w:sz w:val="24"/>
            <w:szCs w:val="24"/>
          </w:rPr>
          <w:fldChar w:fldCharType="begin"/>
        </w:r>
        <w:r>
          <w:rPr>
            <w:b/>
            <w:bCs/>
          </w:rPr>
          <w:instrText>PAGE</w:instrText>
        </w:r>
        <w:r>
          <w:rPr>
            <w:b/>
            <w:bCs/>
            <w:sz w:val="24"/>
            <w:szCs w:val="24"/>
          </w:rPr>
          <w:fldChar w:fldCharType="separate"/>
        </w:r>
        <w:r>
          <w:rPr>
            <w:b/>
            <w:bCs/>
            <w:lang w:val="ko-KR" w:eastAsia="ko-KR"/>
          </w:rPr>
          <w:t>2</w:t>
        </w:r>
        <w:r>
          <w:rPr>
            <w:b/>
            <w:bCs/>
            <w:sz w:val="24"/>
            <w:szCs w:val="24"/>
          </w:rPr>
          <w:fldChar w:fldCharType="end"/>
        </w:r>
        <w:r>
          <w:rPr>
            <w:lang w:val="ko-KR" w:eastAsia="ko-KR"/>
          </w:rPr>
          <w:t xml:space="preserve"> / </w:t>
        </w:r>
        <w:r>
          <w:rPr>
            <w:b/>
            <w:bCs/>
            <w:sz w:val="24"/>
            <w:szCs w:val="24"/>
          </w:rPr>
          <w:fldChar w:fldCharType="begin"/>
        </w:r>
        <w:r>
          <w:rPr>
            <w:b/>
            <w:bCs/>
          </w:rPr>
          <w:instrText>NUMPAGES</w:instrText>
        </w:r>
        <w:r>
          <w:rPr>
            <w:b/>
            <w:bCs/>
            <w:sz w:val="24"/>
            <w:szCs w:val="24"/>
          </w:rPr>
          <w:fldChar w:fldCharType="separate"/>
        </w:r>
        <w:r>
          <w:rPr>
            <w:b/>
            <w:bCs/>
            <w:lang w:val="ko-KR" w:eastAsia="ko-KR"/>
          </w:rPr>
          <w:t>2</w:t>
        </w:r>
        <w:r>
          <w:rPr>
            <w:b/>
            <w:bCs/>
            <w:sz w:val="24"/>
            <w:szCs w:val="24"/>
          </w:rPr>
          <w:fldChar w:fldCharType="end"/>
        </w:r>
      </w:p>
    </w:sdtContent>
  </w:sdt>
  <w:p w14:paraId="74377F5C" w14:textId="77777777" w:rsidR="007509B2" w:rsidRDefault="007509B2">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FD4BFC"/>
    <w:multiLevelType w:val="hybridMultilevel"/>
    <w:tmpl w:val="BE185964"/>
    <w:lvl w:ilvl="0" w:tplc="A4B0A030">
      <w:start w:val="1"/>
      <w:numFmt w:val="lowerLetter"/>
      <w:lvlText w:val="%1)"/>
      <w:lvlJc w:val="left"/>
      <w:pPr>
        <w:ind w:left="420" w:hanging="420"/>
      </w:pPr>
      <w:rPr>
        <w:rFonts w:hint="default"/>
        <w:sz w:val="18"/>
        <w:szCs w:val="1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5697365E"/>
    <w:multiLevelType w:val="hybridMultilevel"/>
    <w:tmpl w:val="BC78EB4C"/>
    <w:lvl w:ilvl="0" w:tplc="884E80F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5EC742B7"/>
    <w:multiLevelType w:val="hybridMultilevel"/>
    <w:tmpl w:val="42D8A444"/>
    <w:lvl w:ilvl="0" w:tplc="45869C72">
      <w:start w:val="1"/>
      <w:numFmt w:val="decimal"/>
      <w:lvlText w:val="%1."/>
      <w:lvlJc w:val="left"/>
      <w:pPr>
        <w:ind w:left="6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0261078">
      <w:start w:val="1"/>
      <w:numFmt w:val="bullet"/>
      <w:lvlText w:val=""/>
      <w:lvlJc w:val="left"/>
      <w:pPr>
        <w:ind w:left="135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9626F64">
      <w:start w:val="1"/>
      <w:numFmt w:val="bullet"/>
      <w:lvlText w:val="▪"/>
      <w:lvlJc w:val="left"/>
      <w:pPr>
        <w:ind w:left="181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3D0AC66">
      <w:start w:val="1"/>
      <w:numFmt w:val="bullet"/>
      <w:lvlText w:val="•"/>
      <w:lvlJc w:val="left"/>
      <w:pPr>
        <w:ind w:left="25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96E7F68">
      <w:start w:val="1"/>
      <w:numFmt w:val="bullet"/>
      <w:lvlText w:val="o"/>
      <w:lvlJc w:val="left"/>
      <w:pPr>
        <w:ind w:left="325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AD6C830">
      <w:start w:val="1"/>
      <w:numFmt w:val="bullet"/>
      <w:lvlText w:val="▪"/>
      <w:lvlJc w:val="left"/>
      <w:pPr>
        <w:ind w:left="397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30E8402">
      <w:start w:val="1"/>
      <w:numFmt w:val="bullet"/>
      <w:lvlText w:val="•"/>
      <w:lvlJc w:val="left"/>
      <w:pPr>
        <w:ind w:left="46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02C6A1A">
      <w:start w:val="1"/>
      <w:numFmt w:val="bullet"/>
      <w:lvlText w:val="o"/>
      <w:lvlJc w:val="left"/>
      <w:pPr>
        <w:ind w:left="541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59C3CF8">
      <w:start w:val="1"/>
      <w:numFmt w:val="bullet"/>
      <w:lvlText w:val="▪"/>
      <w:lvlJc w:val="left"/>
      <w:pPr>
        <w:ind w:left="613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6A4E013B"/>
    <w:multiLevelType w:val="hybridMultilevel"/>
    <w:tmpl w:val="C2D86054"/>
    <w:lvl w:ilvl="0" w:tplc="DCCC3CFA">
      <w:start w:val="1"/>
      <w:numFmt w:val="bullet"/>
      <w:lvlText w:val="•"/>
      <w:lvlJc w:val="left"/>
      <w:pPr>
        <w:ind w:left="38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A4E2062C">
      <w:start w:val="1"/>
      <w:numFmt w:val="bullet"/>
      <w:lvlText w:val="o"/>
      <w:lvlJc w:val="left"/>
      <w:pPr>
        <w:ind w:left="12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14E4C43C">
      <w:start w:val="1"/>
      <w:numFmt w:val="bullet"/>
      <w:lvlText w:val="▪"/>
      <w:lvlJc w:val="left"/>
      <w:pPr>
        <w:ind w:left="19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E4702FD6">
      <w:start w:val="1"/>
      <w:numFmt w:val="bullet"/>
      <w:lvlText w:val="•"/>
      <w:lvlJc w:val="left"/>
      <w:pPr>
        <w:ind w:left="270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69B80E7E">
      <w:start w:val="1"/>
      <w:numFmt w:val="bullet"/>
      <w:lvlText w:val="o"/>
      <w:lvlJc w:val="left"/>
      <w:pPr>
        <w:ind w:left="34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6DFA7010">
      <w:start w:val="1"/>
      <w:numFmt w:val="bullet"/>
      <w:lvlText w:val="▪"/>
      <w:lvlJc w:val="left"/>
      <w:pPr>
        <w:ind w:left="41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8EE8C700">
      <w:start w:val="1"/>
      <w:numFmt w:val="bullet"/>
      <w:lvlText w:val="•"/>
      <w:lvlJc w:val="left"/>
      <w:pPr>
        <w:ind w:left="486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0562E31A">
      <w:start w:val="1"/>
      <w:numFmt w:val="bullet"/>
      <w:lvlText w:val="o"/>
      <w:lvlJc w:val="left"/>
      <w:pPr>
        <w:ind w:left="55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0A547EE0">
      <w:start w:val="1"/>
      <w:numFmt w:val="bullet"/>
      <w:lvlText w:val="▪"/>
      <w:lvlJc w:val="left"/>
      <w:pPr>
        <w:ind w:left="63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5ACA"/>
    <w:rsid w:val="000011C0"/>
    <w:rsid w:val="000135E1"/>
    <w:rsid w:val="00035FEA"/>
    <w:rsid w:val="00037C01"/>
    <w:rsid w:val="0004617E"/>
    <w:rsid w:val="000B5025"/>
    <w:rsid w:val="000E0BCF"/>
    <w:rsid w:val="000F2005"/>
    <w:rsid w:val="001075C3"/>
    <w:rsid w:val="00166BAB"/>
    <w:rsid w:val="001A79BF"/>
    <w:rsid w:val="001D3373"/>
    <w:rsid w:val="001F1474"/>
    <w:rsid w:val="002318A5"/>
    <w:rsid w:val="00233267"/>
    <w:rsid w:val="00241C7A"/>
    <w:rsid w:val="002511AE"/>
    <w:rsid w:val="00257A52"/>
    <w:rsid w:val="0028514D"/>
    <w:rsid w:val="002F020C"/>
    <w:rsid w:val="002F1F53"/>
    <w:rsid w:val="00316229"/>
    <w:rsid w:val="00356187"/>
    <w:rsid w:val="003A265E"/>
    <w:rsid w:val="003E5968"/>
    <w:rsid w:val="004139E7"/>
    <w:rsid w:val="00424F14"/>
    <w:rsid w:val="00436C9E"/>
    <w:rsid w:val="00464A2C"/>
    <w:rsid w:val="004773AE"/>
    <w:rsid w:val="00495FC3"/>
    <w:rsid w:val="004F49FA"/>
    <w:rsid w:val="004F4B5F"/>
    <w:rsid w:val="0053545A"/>
    <w:rsid w:val="00554283"/>
    <w:rsid w:val="00561F26"/>
    <w:rsid w:val="005668C2"/>
    <w:rsid w:val="005801EA"/>
    <w:rsid w:val="00581F98"/>
    <w:rsid w:val="005875D0"/>
    <w:rsid w:val="00597685"/>
    <w:rsid w:val="005A184B"/>
    <w:rsid w:val="005A69A4"/>
    <w:rsid w:val="005D0A77"/>
    <w:rsid w:val="005F0530"/>
    <w:rsid w:val="00603B31"/>
    <w:rsid w:val="00642C5F"/>
    <w:rsid w:val="00647177"/>
    <w:rsid w:val="006674AE"/>
    <w:rsid w:val="006724D0"/>
    <w:rsid w:val="006A4030"/>
    <w:rsid w:val="006D1CA6"/>
    <w:rsid w:val="0070145A"/>
    <w:rsid w:val="007076F5"/>
    <w:rsid w:val="007509B2"/>
    <w:rsid w:val="00767764"/>
    <w:rsid w:val="007738FF"/>
    <w:rsid w:val="007E1435"/>
    <w:rsid w:val="007F23D7"/>
    <w:rsid w:val="0080032B"/>
    <w:rsid w:val="008113F9"/>
    <w:rsid w:val="0085336A"/>
    <w:rsid w:val="00856CB5"/>
    <w:rsid w:val="00865ED5"/>
    <w:rsid w:val="008662E3"/>
    <w:rsid w:val="0087488A"/>
    <w:rsid w:val="009066FD"/>
    <w:rsid w:val="009B0DCF"/>
    <w:rsid w:val="009C049A"/>
    <w:rsid w:val="00A05EDC"/>
    <w:rsid w:val="00A20826"/>
    <w:rsid w:val="00A31C8E"/>
    <w:rsid w:val="00A432AB"/>
    <w:rsid w:val="00A81A39"/>
    <w:rsid w:val="00AB3BEE"/>
    <w:rsid w:val="00AB5ACA"/>
    <w:rsid w:val="00AC14DB"/>
    <w:rsid w:val="00B140CD"/>
    <w:rsid w:val="00B23FE7"/>
    <w:rsid w:val="00BC5271"/>
    <w:rsid w:val="00C15B4D"/>
    <w:rsid w:val="00C17C3C"/>
    <w:rsid w:val="00C50B86"/>
    <w:rsid w:val="00C74AFA"/>
    <w:rsid w:val="00CA22A1"/>
    <w:rsid w:val="00CB1072"/>
    <w:rsid w:val="00CD5B5E"/>
    <w:rsid w:val="00D40F5C"/>
    <w:rsid w:val="00D52A00"/>
    <w:rsid w:val="00D64A93"/>
    <w:rsid w:val="00D96379"/>
    <w:rsid w:val="00DB21C8"/>
    <w:rsid w:val="00DF15D4"/>
    <w:rsid w:val="00DF2623"/>
    <w:rsid w:val="00E131FF"/>
    <w:rsid w:val="00E551AE"/>
    <w:rsid w:val="00E601AA"/>
    <w:rsid w:val="00E908C7"/>
    <w:rsid w:val="00E95512"/>
    <w:rsid w:val="00E9794E"/>
    <w:rsid w:val="00EE1162"/>
    <w:rsid w:val="00F175B2"/>
    <w:rsid w:val="00F447F0"/>
    <w:rsid w:val="00F8578B"/>
    <w:rsid w:val="00FB26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EAD7DD"/>
  <w15:chartTrackingRefBased/>
  <w15:docId w15:val="{EC970C6B-54FD-4372-8FAA-3E2DDFB2A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2">
    <w:name w:val="heading 2"/>
    <w:basedOn w:val="a"/>
    <w:next w:val="a"/>
    <w:link w:val="2Char"/>
    <w:uiPriority w:val="9"/>
    <w:semiHidden/>
    <w:unhideWhenUsed/>
    <w:qFormat/>
    <w:rsid w:val="005F0530"/>
    <w:pPr>
      <w:keepNext/>
      <w:outlineLvl w:val="1"/>
    </w:pPr>
    <w:rPr>
      <w:rFonts w:asciiTheme="majorHAnsi" w:eastAsiaTheme="majorEastAsia" w:hAnsiTheme="majorHAnsi" w:cstheme="majorBidi"/>
    </w:rPr>
  </w:style>
  <w:style w:type="paragraph" w:styleId="3">
    <w:name w:val="heading 3"/>
    <w:basedOn w:val="2"/>
    <w:next w:val="a"/>
    <w:link w:val="3Char"/>
    <w:qFormat/>
    <w:rsid w:val="005F0530"/>
    <w:pPr>
      <w:keepLines/>
      <w:suppressAutoHyphens/>
      <w:wordWrap w:val="0"/>
      <w:autoSpaceDE w:val="0"/>
      <w:autoSpaceDN w:val="0"/>
      <w:spacing w:before="240" w:after="200" w:line="276" w:lineRule="auto"/>
      <w:outlineLvl w:val="2"/>
    </w:pPr>
    <w:rPr>
      <w:rFonts w:ascii="Arial" w:eastAsia="Times New Roman" w:hAnsi="Arial" w:cstheme="minorBidi"/>
      <w:b/>
      <w:kern w:val="28"/>
      <w:sz w:val="22"/>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35FEA"/>
    <w:pPr>
      <w:pBdr>
        <w:bottom w:val="single" w:sz="6" w:space="1" w:color="auto"/>
      </w:pBdr>
      <w:tabs>
        <w:tab w:val="center" w:pos="4153"/>
        <w:tab w:val="right" w:pos="8306"/>
      </w:tabs>
      <w:snapToGrid w:val="0"/>
      <w:jc w:val="center"/>
    </w:pPr>
    <w:rPr>
      <w:sz w:val="18"/>
      <w:szCs w:val="18"/>
    </w:rPr>
  </w:style>
  <w:style w:type="character" w:customStyle="1" w:styleId="Char">
    <w:name w:val="머리글 Char"/>
    <w:basedOn w:val="a0"/>
    <w:link w:val="a3"/>
    <w:uiPriority w:val="99"/>
    <w:rsid w:val="00035FEA"/>
    <w:rPr>
      <w:sz w:val="18"/>
      <w:szCs w:val="18"/>
    </w:rPr>
  </w:style>
  <w:style w:type="paragraph" w:styleId="a4">
    <w:name w:val="footer"/>
    <w:basedOn w:val="a"/>
    <w:link w:val="Char0"/>
    <w:uiPriority w:val="99"/>
    <w:unhideWhenUsed/>
    <w:rsid w:val="00035FEA"/>
    <w:pPr>
      <w:tabs>
        <w:tab w:val="center" w:pos="4153"/>
        <w:tab w:val="right" w:pos="8306"/>
      </w:tabs>
      <w:snapToGrid w:val="0"/>
      <w:jc w:val="left"/>
    </w:pPr>
    <w:rPr>
      <w:sz w:val="18"/>
      <w:szCs w:val="18"/>
    </w:rPr>
  </w:style>
  <w:style w:type="character" w:customStyle="1" w:styleId="Char0">
    <w:name w:val="바닥글 Char"/>
    <w:basedOn w:val="a0"/>
    <w:link w:val="a4"/>
    <w:uiPriority w:val="99"/>
    <w:rsid w:val="00035FEA"/>
    <w:rPr>
      <w:sz w:val="18"/>
      <w:szCs w:val="18"/>
    </w:rPr>
  </w:style>
  <w:style w:type="paragraph" w:styleId="a5">
    <w:name w:val="List Paragraph"/>
    <w:basedOn w:val="a"/>
    <w:uiPriority w:val="34"/>
    <w:qFormat/>
    <w:rsid w:val="00241C7A"/>
    <w:pPr>
      <w:ind w:firstLineChars="200" w:firstLine="420"/>
    </w:pPr>
  </w:style>
  <w:style w:type="character" w:customStyle="1" w:styleId="3Char">
    <w:name w:val="제목 3 Char"/>
    <w:basedOn w:val="a0"/>
    <w:link w:val="3"/>
    <w:rsid w:val="005F0530"/>
    <w:rPr>
      <w:rFonts w:ascii="Arial" w:eastAsia="Times New Roman" w:hAnsi="Arial"/>
      <w:b/>
      <w:kern w:val="28"/>
      <w:sz w:val="22"/>
      <w:szCs w:val="24"/>
      <w:lang w:val="ru-RU" w:eastAsia="ru-RU"/>
    </w:rPr>
  </w:style>
  <w:style w:type="paragraph" w:customStyle="1" w:styleId="Figure">
    <w:name w:val="Figure"/>
    <w:basedOn w:val="a"/>
    <w:next w:val="a6"/>
    <w:rsid w:val="005F0530"/>
    <w:pPr>
      <w:keepNext/>
      <w:keepLines/>
      <w:wordWrap w:val="0"/>
      <w:autoSpaceDE w:val="0"/>
      <w:autoSpaceDN w:val="0"/>
      <w:spacing w:before="120" w:after="200" w:line="276" w:lineRule="auto"/>
      <w:jc w:val="center"/>
    </w:pPr>
    <w:rPr>
      <w:sz w:val="20"/>
      <w:lang w:eastAsia="ko-KR"/>
    </w:rPr>
  </w:style>
  <w:style w:type="paragraph" w:customStyle="1" w:styleId="List2">
    <w:name w:val="List2"/>
    <w:basedOn w:val="a"/>
    <w:rsid w:val="005F0530"/>
    <w:pPr>
      <w:wordWrap w:val="0"/>
      <w:autoSpaceDE w:val="0"/>
      <w:autoSpaceDN w:val="0"/>
      <w:spacing w:before="60" w:after="60" w:line="276" w:lineRule="auto"/>
    </w:pPr>
    <w:rPr>
      <w:sz w:val="20"/>
      <w:lang w:eastAsia="ko-KR"/>
    </w:rPr>
  </w:style>
  <w:style w:type="paragraph" w:customStyle="1" w:styleId="List3-continue">
    <w:name w:val="List3-continue"/>
    <w:basedOn w:val="a"/>
    <w:rsid w:val="005F0530"/>
    <w:pPr>
      <w:wordWrap w:val="0"/>
      <w:autoSpaceDE w:val="0"/>
      <w:autoSpaceDN w:val="0"/>
      <w:spacing w:before="60" w:after="60" w:line="276" w:lineRule="auto"/>
      <w:ind w:left="709"/>
    </w:pPr>
    <w:rPr>
      <w:sz w:val="20"/>
      <w:lang w:eastAsia="ko-KR"/>
    </w:rPr>
  </w:style>
  <w:style w:type="character" w:customStyle="1" w:styleId="2Char">
    <w:name w:val="제목 2 Char"/>
    <w:basedOn w:val="a0"/>
    <w:link w:val="2"/>
    <w:uiPriority w:val="9"/>
    <w:semiHidden/>
    <w:rsid w:val="005F0530"/>
    <w:rPr>
      <w:rFonts w:asciiTheme="majorHAnsi" w:eastAsiaTheme="majorEastAsia" w:hAnsiTheme="majorHAnsi" w:cstheme="majorBidi"/>
    </w:rPr>
  </w:style>
  <w:style w:type="paragraph" w:styleId="a6">
    <w:name w:val="caption"/>
    <w:basedOn w:val="a"/>
    <w:next w:val="a"/>
    <w:uiPriority w:val="35"/>
    <w:semiHidden/>
    <w:unhideWhenUsed/>
    <w:qFormat/>
    <w:rsid w:val="005F0530"/>
    <w:rPr>
      <w:b/>
      <w:bCs/>
      <w:sz w:val="20"/>
      <w:szCs w:val="20"/>
    </w:rPr>
  </w:style>
  <w:style w:type="paragraph" w:styleId="a7">
    <w:name w:val="Balloon Text"/>
    <w:basedOn w:val="a"/>
    <w:link w:val="Char1"/>
    <w:uiPriority w:val="99"/>
    <w:semiHidden/>
    <w:unhideWhenUsed/>
    <w:rsid w:val="00436C9E"/>
    <w:rPr>
      <w:rFonts w:asciiTheme="majorHAnsi" w:eastAsiaTheme="majorEastAsia" w:hAnsiTheme="majorHAnsi" w:cstheme="majorBidi"/>
      <w:sz w:val="18"/>
      <w:szCs w:val="18"/>
    </w:rPr>
  </w:style>
  <w:style w:type="character" w:customStyle="1" w:styleId="Char1">
    <w:name w:val="풍선 도움말 텍스트 Char"/>
    <w:basedOn w:val="a0"/>
    <w:link w:val="a7"/>
    <w:uiPriority w:val="99"/>
    <w:semiHidden/>
    <w:rsid w:val="00436C9E"/>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5.jpg"/><Relationship Id="rId42" Type="http://schemas.openxmlformats.org/officeDocument/2006/relationships/image" Target="media/image33.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g"/><Relationship Id="rId33" Type="http://schemas.openxmlformats.org/officeDocument/2006/relationships/image" Target="media/image24.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1.jpeg"/><Relationship Id="rId41" Type="http://schemas.openxmlformats.org/officeDocument/2006/relationships/image" Target="media/image3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image" Target="media/image23.jp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28" Type="http://schemas.openxmlformats.org/officeDocument/2006/relationships/image" Target="media/image20.jpeg"/><Relationship Id="rId36" Type="http://schemas.openxmlformats.org/officeDocument/2006/relationships/image" Target="media/image27.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2.jp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g"/><Relationship Id="rId30" Type="http://schemas.openxmlformats.org/officeDocument/2006/relationships/image" Target="media/image21.jpg"/><Relationship Id="rId35" Type="http://schemas.openxmlformats.org/officeDocument/2006/relationships/image" Target="media/image26.jpeg"/><Relationship Id="rId43"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E29737-23C4-4F1B-9851-A55BF810F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2334</Words>
  <Characters>13309</Characters>
  <Application>Microsoft Office Word</Application>
  <DocSecurity>0</DocSecurity>
  <Lines>110</Lines>
  <Paragraphs>31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15612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Cha</dc:creator>
  <cp:keywords/>
  <dc:description/>
  <cp:lastModifiedBy>Michael Cha</cp:lastModifiedBy>
  <cp:revision>2</cp:revision>
  <cp:lastPrinted>2018-10-18T05:55:00Z</cp:lastPrinted>
  <dcterms:created xsi:type="dcterms:W3CDTF">2018-12-20T05:54:00Z</dcterms:created>
  <dcterms:modified xsi:type="dcterms:W3CDTF">2018-12-20T05:54:00Z</dcterms:modified>
</cp:coreProperties>
</file>